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FC" w:rsidRPr="007D600F" w:rsidRDefault="007C2DFC" w:rsidP="007C2DFC">
      <w:pPr>
        <w:jc w:val="center"/>
        <w:rPr>
          <w:sz w:val="22"/>
          <w:szCs w:val="22"/>
        </w:rPr>
      </w:pPr>
      <w:r w:rsidRPr="007D600F">
        <w:rPr>
          <w:sz w:val="22"/>
          <w:szCs w:val="22"/>
        </w:rPr>
        <w:t>Муниципальное образование «</w:t>
      </w:r>
      <w:proofErr w:type="spellStart"/>
      <w:r w:rsidRPr="007D600F">
        <w:rPr>
          <w:sz w:val="22"/>
          <w:szCs w:val="22"/>
        </w:rPr>
        <w:t>Наумовское</w:t>
      </w:r>
      <w:proofErr w:type="spellEnd"/>
      <w:r w:rsidRPr="007D600F">
        <w:rPr>
          <w:sz w:val="22"/>
          <w:szCs w:val="22"/>
        </w:rPr>
        <w:t xml:space="preserve"> сельское поселение»</w:t>
      </w:r>
    </w:p>
    <w:p w:rsidR="007C2DFC" w:rsidRPr="00EB4873" w:rsidRDefault="007C2DFC" w:rsidP="007C2DFC">
      <w:pPr>
        <w:jc w:val="center"/>
      </w:pPr>
      <w:r w:rsidRPr="00EB4873">
        <w:t xml:space="preserve">Администрация </w:t>
      </w:r>
      <w:proofErr w:type="spellStart"/>
      <w:r w:rsidRPr="00EB4873">
        <w:t>Наумовского</w:t>
      </w:r>
      <w:proofErr w:type="spellEnd"/>
      <w:r w:rsidRPr="00EB4873">
        <w:t xml:space="preserve"> сельского поселения</w:t>
      </w:r>
    </w:p>
    <w:p w:rsidR="007C2DFC" w:rsidRPr="00EB4873" w:rsidRDefault="007C2DFC" w:rsidP="007C2DFC">
      <w:pPr>
        <w:jc w:val="center"/>
      </w:pPr>
    </w:p>
    <w:p w:rsidR="007C2DFC" w:rsidRPr="00EB4873" w:rsidRDefault="007C2DFC" w:rsidP="007C2DFC">
      <w:pPr>
        <w:jc w:val="center"/>
      </w:pPr>
      <w:r w:rsidRPr="00EB4873">
        <w:t xml:space="preserve">ПОСТАНОВЛЕНИЕ </w:t>
      </w:r>
    </w:p>
    <w:p w:rsidR="007C2DFC" w:rsidRPr="00EB4873" w:rsidRDefault="007C2DFC" w:rsidP="007C2DFC">
      <w:pPr>
        <w:jc w:val="center"/>
      </w:pPr>
    </w:p>
    <w:p w:rsidR="007C2DFC" w:rsidRPr="007D600F" w:rsidRDefault="007C2DFC" w:rsidP="007C2DFC">
      <w:pPr>
        <w:rPr>
          <w:sz w:val="22"/>
          <w:szCs w:val="22"/>
        </w:rPr>
      </w:pPr>
      <w:r>
        <w:rPr>
          <w:sz w:val="22"/>
          <w:szCs w:val="22"/>
        </w:rPr>
        <w:t>02.07.2012</w:t>
      </w:r>
      <w:r w:rsidRPr="007D600F">
        <w:rPr>
          <w:sz w:val="22"/>
          <w:szCs w:val="22"/>
        </w:rPr>
        <w:t>.</w:t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  <w:t xml:space="preserve">                                                                                   № </w:t>
      </w:r>
      <w:r>
        <w:rPr>
          <w:sz w:val="22"/>
          <w:szCs w:val="22"/>
        </w:rPr>
        <w:t>45</w:t>
      </w:r>
    </w:p>
    <w:p w:rsidR="007C2DFC" w:rsidRPr="007D600F" w:rsidRDefault="007C2DFC" w:rsidP="007C2DFC">
      <w:pPr>
        <w:rPr>
          <w:sz w:val="22"/>
          <w:szCs w:val="22"/>
        </w:rPr>
      </w:pPr>
    </w:p>
    <w:p w:rsidR="007C2DFC" w:rsidRPr="007D600F" w:rsidRDefault="007C2DFC" w:rsidP="007C2DFC">
      <w:pPr>
        <w:rPr>
          <w:sz w:val="22"/>
          <w:szCs w:val="22"/>
        </w:rPr>
      </w:pPr>
      <w:r w:rsidRPr="007D600F">
        <w:rPr>
          <w:sz w:val="22"/>
          <w:szCs w:val="22"/>
        </w:rPr>
        <w:t xml:space="preserve"> </w:t>
      </w:r>
    </w:p>
    <w:p w:rsidR="007C2DFC" w:rsidRDefault="007C2DFC" w:rsidP="007C2DFC">
      <w:r w:rsidRPr="007D600F">
        <w:rPr>
          <w:sz w:val="22"/>
          <w:szCs w:val="22"/>
        </w:rPr>
        <w:t xml:space="preserve"> </w:t>
      </w:r>
    </w:p>
    <w:p w:rsidR="007C2DFC" w:rsidRDefault="007C2DFC" w:rsidP="007C2DFC">
      <w:pPr>
        <w:pStyle w:val="a9"/>
        <w:tabs>
          <w:tab w:val="left" w:pos="708"/>
        </w:tabs>
        <w:spacing w:before="0"/>
        <w:rPr>
          <w:bCs/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Наумовка</w:t>
      </w:r>
      <w:proofErr w:type="spellEnd"/>
    </w:p>
    <w:p w:rsidR="004D6581" w:rsidRPr="008511AE" w:rsidRDefault="007C2DFC" w:rsidP="004D6581">
      <w:pPr>
        <w:pStyle w:val="a9"/>
        <w:tabs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581" w:rsidRPr="008A360F" w:rsidRDefault="004D6581" w:rsidP="004D6581">
      <w:pPr>
        <w:tabs>
          <w:tab w:val="num" w:pos="0"/>
        </w:tabs>
      </w:pPr>
    </w:p>
    <w:p w:rsidR="004D6581" w:rsidRPr="008A360F" w:rsidRDefault="004D6581" w:rsidP="004D6581">
      <w:pPr>
        <w:pStyle w:val="Style7"/>
        <w:widowControl/>
        <w:suppressAutoHyphens/>
        <w:rPr>
          <w:rStyle w:val="FontStyle67"/>
        </w:rPr>
      </w:pPr>
    </w:p>
    <w:p w:rsidR="00B52BBD" w:rsidRPr="00B52BBD" w:rsidRDefault="00B52BBD" w:rsidP="00B52BBD">
      <w:pPr>
        <w:pStyle w:val="ab"/>
        <w:ind w:right="3685"/>
        <w:jc w:val="both"/>
        <w:rPr>
          <w:b w:val="0"/>
        </w:rPr>
      </w:pPr>
      <w:r w:rsidRPr="001A7048">
        <w:rPr>
          <w:b w:val="0"/>
          <w:bCs/>
          <w:szCs w:val="24"/>
        </w:rPr>
        <w:t>Об утверждении Административного регламента</w:t>
      </w:r>
      <w:r>
        <w:rPr>
          <w:b w:val="0"/>
          <w:bCs/>
          <w:szCs w:val="24"/>
        </w:rPr>
        <w:t xml:space="preserve"> </w:t>
      </w:r>
      <w:r w:rsidRPr="00B52BBD">
        <w:rPr>
          <w:b w:val="0"/>
        </w:rPr>
        <w:t>по предоставлению муниципальной услуги «Признание помещения жилым помещением, жилого помещения непригодным для проживания</w:t>
      </w:r>
      <w:r>
        <w:rPr>
          <w:b w:val="0"/>
        </w:rPr>
        <w:t xml:space="preserve"> </w:t>
      </w:r>
      <w:r w:rsidRPr="00B52BBD">
        <w:rPr>
          <w:b w:val="0"/>
        </w:rPr>
        <w:t>и многоквартирного дома аварийным и подлежащим сносу или реконструкции»</w:t>
      </w:r>
    </w:p>
    <w:p w:rsidR="00B52BBD" w:rsidRPr="008511AE" w:rsidRDefault="00B52BBD" w:rsidP="00B52BBD">
      <w:pPr>
        <w:pStyle w:val="ab"/>
        <w:spacing w:line="360" w:lineRule="auto"/>
        <w:jc w:val="center"/>
        <w:rPr>
          <w:b w:val="0"/>
          <w:bCs/>
          <w:sz w:val="22"/>
          <w:szCs w:val="22"/>
        </w:rPr>
      </w:pPr>
    </w:p>
    <w:p w:rsidR="00B52BBD" w:rsidRPr="00DE7856" w:rsidRDefault="00B52BBD" w:rsidP="00B52BBD">
      <w:pPr>
        <w:spacing w:line="276" w:lineRule="auto"/>
        <w:ind w:firstLine="540"/>
        <w:jc w:val="both"/>
      </w:pPr>
      <w:r>
        <w:rPr>
          <w:b/>
        </w:rPr>
        <w:t xml:space="preserve">            </w:t>
      </w:r>
      <w:r w:rsidRPr="00DE7856">
        <w:t>Руководствуясь Федеральным законом от 06.10.2003 № 131-ФЗ "Об общих принципах организации местного самоуправления в Российской Федерации"</w:t>
      </w:r>
      <w:r>
        <w:t>;</w:t>
      </w:r>
      <w:r w:rsidRPr="00DB413B">
        <w:t xml:space="preserve"> Федеральным законо</w:t>
      </w:r>
      <w:r>
        <w:t xml:space="preserve">м от 27.07.2010 года № 210-ФЗ </w:t>
      </w:r>
      <w:r w:rsidRPr="00DB413B">
        <w:t>«Об организации предоставления государственных и муниципальных услуг</w:t>
      </w:r>
      <w:r>
        <w:t>;</w:t>
      </w:r>
      <w:r w:rsidRPr="004675CD">
        <w:t xml:space="preserve"> </w:t>
      </w:r>
      <w:proofErr w:type="gramStart"/>
      <w:r>
        <w:t>П</w:t>
      </w:r>
      <w:r w:rsidRPr="00634ABC">
        <w:t>остановление</w:t>
      </w:r>
      <w:r>
        <w:t>м</w:t>
      </w:r>
      <w:r w:rsidRPr="00634ABC">
        <w:t xml:space="preserve">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  <w:r>
        <w:t xml:space="preserve"> </w:t>
      </w:r>
      <w:r w:rsidRPr="00DE7856">
        <w:t xml:space="preserve">Уставом муниципального образования </w:t>
      </w:r>
      <w:r w:rsidRPr="008A360F">
        <w:t>«</w:t>
      </w:r>
      <w:proofErr w:type="spellStart"/>
      <w:r>
        <w:t>Наумо</w:t>
      </w:r>
      <w:r w:rsidRPr="008A360F">
        <w:t>вское</w:t>
      </w:r>
      <w:proofErr w:type="spellEnd"/>
      <w:r w:rsidRPr="008A360F">
        <w:t xml:space="preserve"> сельское поселение»</w:t>
      </w:r>
      <w:r>
        <w:t>,</w:t>
      </w:r>
      <w:r w:rsidRPr="00DE7856">
        <w:t xml:space="preserve"> </w:t>
      </w:r>
      <w:r>
        <w:t xml:space="preserve"> </w:t>
      </w:r>
      <w:proofErr w:type="gramEnd"/>
    </w:p>
    <w:p w:rsidR="004D6581" w:rsidRPr="008A360F" w:rsidRDefault="004D6581" w:rsidP="00B52BBD">
      <w:pPr>
        <w:autoSpaceDE w:val="0"/>
        <w:jc w:val="both"/>
        <w:rPr>
          <w:rStyle w:val="FontStyle67"/>
        </w:rPr>
      </w:pPr>
    </w:p>
    <w:p w:rsidR="004D6581" w:rsidRPr="008A360F" w:rsidRDefault="004D6581" w:rsidP="004D6581"/>
    <w:p w:rsidR="004D6581" w:rsidRPr="008A360F" w:rsidRDefault="004D6581" w:rsidP="004D6581">
      <w:pPr>
        <w:rPr>
          <w:b/>
          <w:sz w:val="28"/>
          <w:szCs w:val="28"/>
        </w:rPr>
      </w:pPr>
      <w:r w:rsidRPr="008A360F">
        <w:rPr>
          <w:b/>
          <w:sz w:val="28"/>
          <w:szCs w:val="28"/>
        </w:rPr>
        <w:t>ПОСТАНОВЛЯЮ:</w:t>
      </w:r>
    </w:p>
    <w:p w:rsidR="004D6581" w:rsidRPr="008A360F" w:rsidRDefault="004D6581" w:rsidP="004D6581">
      <w:pPr>
        <w:rPr>
          <w:b/>
        </w:rPr>
      </w:pPr>
    </w:p>
    <w:p w:rsidR="004D6581" w:rsidRPr="00967A67" w:rsidRDefault="004D6581" w:rsidP="004D6581">
      <w:pPr>
        <w:numPr>
          <w:ilvl w:val="0"/>
          <w:numId w:val="2"/>
        </w:numPr>
        <w:tabs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</w:pPr>
      <w:r w:rsidRPr="00967A67">
        <w:rPr>
          <w:rStyle w:val="FontStyle67"/>
          <w:sz w:val="24"/>
          <w:szCs w:val="24"/>
        </w:rPr>
        <w:t>Утвердить административный регламент</w:t>
      </w:r>
      <w:r>
        <w:rPr>
          <w:rStyle w:val="FontStyle67"/>
          <w:sz w:val="24"/>
          <w:szCs w:val="24"/>
        </w:rPr>
        <w:t xml:space="preserve"> по </w:t>
      </w:r>
      <w:r w:rsidRPr="00967A67">
        <w:rPr>
          <w:rStyle w:val="FontStyle67"/>
          <w:sz w:val="24"/>
          <w:szCs w:val="24"/>
        </w:rPr>
        <w:t>предоставлени</w:t>
      </w:r>
      <w:r>
        <w:rPr>
          <w:rStyle w:val="FontStyle67"/>
          <w:sz w:val="24"/>
          <w:szCs w:val="24"/>
        </w:rPr>
        <w:t>ю</w:t>
      </w:r>
      <w:r w:rsidRPr="00967A67">
        <w:rPr>
          <w:rStyle w:val="FontStyle67"/>
          <w:sz w:val="24"/>
          <w:szCs w:val="24"/>
        </w:rPr>
        <w:t xml:space="preserve"> муниципальной услуги </w:t>
      </w:r>
      <w:r w:rsidRPr="00967A67">
        <w:t>"</w:t>
      </w:r>
      <w:r>
        <w:t>П</w:t>
      </w:r>
      <w:r w:rsidRPr="00634ABC">
        <w:t xml:space="preserve">о </w:t>
      </w:r>
      <w:r>
        <w:t xml:space="preserve">признанию помещения жилым помещением, жилого помещения </w:t>
      </w:r>
      <w:proofErr w:type="gramStart"/>
      <w:r>
        <w:t>непригодными</w:t>
      </w:r>
      <w:proofErr w:type="gramEnd"/>
      <w:r w:rsidRPr="00634ABC">
        <w:t xml:space="preserve"> для прож</w:t>
      </w:r>
      <w:r>
        <w:t>ивания и</w:t>
      </w:r>
      <w:r w:rsidRPr="00634ABC">
        <w:t xml:space="preserve"> многоквартирного дома аварийным и подлежащим сносу или реконструкции</w:t>
      </w:r>
      <w:r w:rsidRPr="00967A67">
        <w:t>» согласно приложению № 1.</w:t>
      </w:r>
    </w:p>
    <w:p w:rsidR="004D6581" w:rsidRPr="00967A67" w:rsidRDefault="004D6581" w:rsidP="004D6581">
      <w:pPr>
        <w:pStyle w:val="Style6"/>
        <w:widowControl/>
        <w:numPr>
          <w:ilvl w:val="0"/>
          <w:numId w:val="2"/>
        </w:numPr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967A67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967A67">
        <w:t>Наумовское</w:t>
      </w:r>
      <w:proofErr w:type="spellEnd"/>
      <w:r w:rsidRPr="00967A67">
        <w:t xml:space="preserve"> сельское поселение» в сети Интернет -    </w:t>
      </w:r>
      <w:r w:rsidRPr="00967A67">
        <w:rPr>
          <w:lang w:val="en-US"/>
        </w:rPr>
        <w:t>www</w:t>
      </w:r>
      <w:r w:rsidRPr="00967A67">
        <w:t>.</w:t>
      </w:r>
      <w:r w:rsidRPr="00967A67">
        <w:rPr>
          <w:b/>
          <w:u w:val="single"/>
        </w:rPr>
        <w:t xml:space="preserve"> </w:t>
      </w:r>
      <w:proofErr w:type="spellStart"/>
      <w:r w:rsidRPr="00967A67">
        <w:rPr>
          <w:b/>
          <w:u w:val="single"/>
          <w:lang w:val="en-US"/>
        </w:rPr>
        <w:t>naumovka</w:t>
      </w:r>
      <w:proofErr w:type="spellEnd"/>
      <w:r w:rsidRPr="00967A67">
        <w:rPr>
          <w:b/>
          <w:u w:val="single"/>
        </w:rPr>
        <w:t>.</w:t>
      </w:r>
      <w:proofErr w:type="spellStart"/>
      <w:r w:rsidRPr="00967A67">
        <w:rPr>
          <w:b/>
          <w:u w:val="single"/>
          <w:lang w:val="en-US"/>
        </w:rPr>
        <w:t>tomsk</w:t>
      </w:r>
      <w:proofErr w:type="spellEnd"/>
      <w:r w:rsidRPr="00967A67">
        <w:rPr>
          <w:b/>
          <w:u w:val="single"/>
        </w:rPr>
        <w:t>.</w:t>
      </w:r>
      <w:proofErr w:type="spellStart"/>
      <w:r w:rsidRPr="00967A67">
        <w:rPr>
          <w:b/>
          <w:u w:val="single"/>
          <w:lang w:val="en-US"/>
        </w:rPr>
        <w:t>ru</w:t>
      </w:r>
      <w:proofErr w:type="spellEnd"/>
      <w:r w:rsidRPr="00967A67">
        <w:rPr>
          <w:b/>
          <w:u w:val="single"/>
        </w:rPr>
        <w:t>.</w:t>
      </w:r>
    </w:p>
    <w:p w:rsidR="004D6581" w:rsidRPr="00967A67" w:rsidRDefault="004D6581" w:rsidP="004D6581">
      <w:pPr>
        <w:numPr>
          <w:ilvl w:val="0"/>
          <w:numId w:val="2"/>
        </w:numPr>
        <w:tabs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rStyle w:val="FontStyle67"/>
          <w:sz w:val="24"/>
          <w:szCs w:val="24"/>
        </w:rPr>
      </w:pPr>
      <w:proofErr w:type="gramStart"/>
      <w:r w:rsidRPr="00967A67">
        <w:rPr>
          <w:rStyle w:val="FontStyle67"/>
          <w:sz w:val="24"/>
          <w:szCs w:val="24"/>
        </w:rPr>
        <w:t>Контроль за</w:t>
      </w:r>
      <w:proofErr w:type="gramEnd"/>
      <w:r w:rsidRPr="00967A67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Управляющего Делами О.Д.Зубову.</w:t>
      </w:r>
    </w:p>
    <w:p w:rsidR="004D6581" w:rsidRPr="00967A67" w:rsidRDefault="004D6581" w:rsidP="004D6581">
      <w:pPr>
        <w:spacing w:line="360" w:lineRule="auto"/>
        <w:ind w:firstLine="567"/>
      </w:pPr>
      <w:r w:rsidRPr="00967A67">
        <w:t xml:space="preserve">           </w:t>
      </w:r>
    </w:p>
    <w:p w:rsidR="004D6581" w:rsidRPr="00C41D46" w:rsidRDefault="004D6581" w:rsidP="004D6581">
      <w:r w:rsidRPr="00DE7856">
        <w:t xml:space="preserve">             </w:t>
      </w:r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4D6581" w:rsidRPr="00C41D46" w:rsidRDefault="004D6581" w:rsidP="004D6581"/>
    <w:p w:rsidR="004D6581" w:rsidRDefault="004D6581" w:rsidP="004D6581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4D6581" w:rsidRPr="00A954D2" w:rsidRDefault="004D6581" w:rsidP="004D6581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7C2DFC" w:rsidRDefault="00DB413B" w:rsidP="007C2DFC">
      <w:pPr>
        <w:jc w:val="right"/>
      </w:pPr>
      <w:r>
        <w:tab/>
      </w:r>
      <w:r>
        <w:tab/>
      </w:r>
      <w:r>
        <w:tab/>
      </w:r>
      <w:r>
        <w:tab/>
      </w:r>
    </w:p>
    <w:p w:rsidR="007C2DFC" w:rsidRPr="009549F6" w:rsidRDefault="007C2DFC" w:rsidP="007C2DFC">
      <w:pPr>
        <w:jc w:val="right"/>
        <w:rPr>
          <w:sz w:val="22"/>
          <w:szCs w:val="22"/>
        </w:rPr>
      </w:pPr>
      <w:r w:rsidRPr="009549F6">
        <w:rPr>
          <w:sz w:val="22"/>
          <w:szCs w:val="22"/>
        </w:rPr>
        <w:lastRenderedPageBreak/>
        <w:t>Приложение к Постановлению</w:t>
      </w:r>
    </w:p>
    <w:p w:rsidR="007C2DFC" w:rsidRPr="009549F6" w:rsidRDefault="007C2DFC" w:rsidP="007C2DFC">
      <w:pPr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 Администрации </w:t>
      </w:r>
      <w:proofErr w:type="spellStart"/>
      <w:r w:rsidRPr="009549F6">
        <w:rPr>
          <w:sz w:val="22"/>
          <w:szCs w:val="22"/>
        </w:rPr>
        <w:t>Наумовского</w:t>
      </w:r>
      <w:proofErr w:type="spellEnd"/>
      <w:r w:rsidRPr="009549F6">
        <w:rPr>
          <w:sz w:val="22"/>
          <w:szCs w:val="22"/>
        </w:rPr>
        <w:t xml:space="preserve"> сельского поселения</w:t>
      </w:r>
    </w:p>
    <w:p w:rsidR="007C2DFC" w:rsidRPr="009549F6" w:rsidRDefault="007C2DFC" w:rsidP="007C2DFC">
      <w:pPr>
        <w:jc w:val="right"/>
        <w:rPr>
          <w:sz w:val="22"/>
          <w:szCs w:val="22"/>
        </w:rPr>
      </w:pPr>
      <w:r w:rsidRPr="009549F6">
        <w:rPr>
          <w:sz w:val="22"/>
          <w:szCs w:val="22"/>
        </w:rPr>
        <w:t>от  02.07. 2012 г. № 4</w:t>
      </w:r>
      <w:r>
        <w:rPr>
          <w:sz w:val="22"/>
          <w:szCs w:val="22"/>
        </w:rPr>
        <w:t>5</w:t>
      </w:r>
    </w:p>
    <w:p w:rsidR="00C015D0" w:rsidRPr="0098748C" w:rsidRDefault="00C015D0" w:rsidP="007C2DFC">
      <w:pPr>
        <w:jc w:val="right"/>
        <w:rPr>
          <w:color w:val="000000"/>
          <w:sz w:val="22"/>
          <w:szCs w:val="22"/>
        </w:rPr>
      </w:pPr>
    </w:p>
    <w:p w:rsidR="008D0AC4" w:rsidRPr="0098748C" w:rsidRDefault="008D0AC4" w:rsidP="008D0AC4">
      <w:pPr>
        <w:jc w:val="center"/>
        <w:rPr>
          <w:sz w:val="22"/>
          <w:szCs w:val="22"/>
        </w:rPr>
      </w:pPr>
      <w:r w:rsidRPr="0098748C">
        <w:rPr>
          <w:b/>
          <w:bCs/>
          <w:sz w:val="22"/>
          <w:szCs w:val="22"/>
        </w:rPr>
        <w:t>АДМИНИСТРАТИВНЫЙ РЕГЛАМЕНТ</w:t>
      </w:r>
    </w:p>
    <w:p w:rsidR="008D0AC4" w:rsidRPr="0098748C" w:rsidRDefault="008D0AC4" w:rsidP="008D0AC4">
      <w:pPr>
        <w:jc w:val="center"/>
        <w:rPr>
          <w:b/>
          <w:sz w:val="22"/>
          <w:szCs w:val="22"/>
        </w:rPr>
      </w:pPr>
      <w:r w:rsidRPr="0098748C">
        <w:rPr>
          <w:b/>
          <w:sz w:val="22"/>
          <w:szCs w:val="22"/>
        </w:rPr>
        <w:t xml:space="preserve">по предоставлению муниципальной услуги по признанию помещения </w:t>
      </w:r>
      <w:proofErr w:type="gramStart"/>
      <w:r w:rsidRPr="0098748C">
        <w:rPr>
          <w:b/>
          <w:sz w:val="22"/>
          <w:szCs w:val="22"/>
        </w:rPr>
        <w:t>жилым</w:t>
      </w:r>
      <w:proofErr w:type="gramEnd"/>
    </w:p>
    <w:p w:rsidR="008D0AC4" w:rsidRPr="0098748C" w:rsidRDefault="008D0AC4" w:rsidP="008D0AC4">
      <w:pPr>
        <w:jc w:val="center"/>
        <w:rPr>
          <w:sz w:val="22"/>
          <w:szCs w:val="22"/>
        </w:rPr>
      </w:pPr>
      <w:r w:rsidRPr="0098748C">
        <w:rPr>
          <w:b/>
          <w:sz w:val="22"/>
          <w:szCs w:val="22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D0AC4" w:rsidRPr="0098748C" w:rsidRDefault="008D0AC4" w:rsidP="008D0AC4">
      <w:pPr>
        <w:jc w:val="center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center"/>
        <w:rPr>
          <w:sz w:val="22"/>
          <w:szCs w:val="22"/>
        </w:rPr>
      </w:pPr>
      <w:r w:rsidRPr="0098748C">
        <w:rPr>
          <w:b/>
          <w:bCs/>
          <w:sz w:val="22"/>
          <w:szCs w:val="22"/>
        </w:rPr>
        <w:t>1.     Общие положения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ab/>
      </w:r>
      <w:proofErr w:type="gramStart"/>
      <w:r w:rsidRPr="0098748C">
        <w:rPr>
          <w:sz w:val="22"/>
          <w:szCs w:val="22"/>
        </w:rPr>
        <w:t>Настоящий Административный регламент  предоставления муниципальной услуги 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proofErr w:type="gramStart"/>
      <w:r w:rsidRPr="0098748C">
        <w:rPr>
          <w:sz w:val="22"/>
          <w:szCs w:val="22"/>
        </w:rPr>
        <w:t xml:space="preserve">Оценку жилых помещений частного и муниципального жилищного фонда осуществляет межведомственная комиссия  </w:t>
      </w:r>
      <w:r w:rsidRPr="0098748C">
        <w:rPr>
          <w:color w:val="000000"/>
          <w:sz w:val="22"/>
          <w:szCs w:val="22"/>
        </w:rPr>
        <w:t xml:space="preserve">по оценке жилых помещений на территории </w:t>
      </w:r>
      <w:proofErr w:type="spellStart"/>
      <w:r w:rsidR="004D6581" w:rsidRPr="0098748C">
        <w:rPr>
          <w:color w:val="000000"/>
          <w:sz w:val="22"/>
          <w:szCs w:val="22"/>
        </w:rPr>
        <w:t>Наумо</w:t>
      </w:r>
      <w:r w:rsidRPr="0098748C">
        <w:rPr>
          <w:color w:val="000000"/>
          <w:sz w:val="22"/>
          <w:szCs w:val="22"/>
        </w:rPr>
        <w:t>вского</w:t>
      </w:r>
      <w:proofErr w:type="spellEnd"/>
      <w:r w:rsidRPr="0098748C">
        <w:rPr>
          <w:color w:val="000000"/>
          <w:sz w:val="22"/>
          <w:szCs w:val="22"/>
        </w:rPr>
        <w:t xml:space="preserve"> сельского поселения</w:t>
      </w:r>
      <w:r w:rsidRPr="0098748C">
        <w:rPr>
          <w:sz w:val="22"/>
          <w:szCs w:val="22"/>
        </w:rPr>
        <w:t xml:space="preserve">, назначенная постановлением Администрации </w:t>
      </w:r>
      <w:proofErr w:type="spellStart"/>
      <w:r w:rsidR="004D6581" w:rsidRPr="0098748C">
        <w:rPr>
          <w:sz w:val="22"/>
          <w:szCs w:val="22"/>
        </w:rPr>
        <w:t>Наумо</w:t>
      </w:r>
      <w:r w:rsidRPr="0098748C">
        <w:rPr>
          <w:sz w:val="22"/>
          <w:szCs w:val="22"/>
        </w:rPr>
        <w:t>вского</w:t>
      </w:r>
      <w:proofErr w:type="spellEnd"/>
      <w:r w:rsidRPr="0098748C">
        <w:rPr>
          <w:sz w:val="22"/>
          <w:szCs w:val="22"/>
        </w:rPr>
        <w:t xml:space="preserve"> сельского поселения    от </w:t>
      </w:r>
      <w:r w:rsidR="00C56330" w:rsidRPr="0098748C">
        <w:rPr>
          <w:color w:val="000000"/>
          <w:sz w:val="22"/>
          <w:szCs w:val="22"/>
        </w:rPr>
        <w:t>13.09.</w:t>
      </w:r>
      <w:r w:rsidRPr="0098748C">
        <w:rPr>
          <w:color w:val="000000"/>
          <w:sz w:val="22"/>
          <w:szCs w:val="22"/>
        </w:rPr>
        <w:t>200</w:t>
      </w:r>
      <w:r w:rsidR="00C56330" w:rsidRPr="0098748C">
        <w:rPr>
          <w:color w:val="000000"/>
          <w:sz w:val="22"/>
          <w:szCs w:val="22"/>
        </w:rPr>
        <w:t>6</w:t>
      </w:r>
      <w:r w:rsidRPr="0098748C">
        <w:rPr>
          <w:color w:val="000000"/>
          <w:sz w:val="22"/>
          <w:szCs w:val="22"/>
        </w:rPr>
        <w:t xml:space="preserve"> года № </w:t>
      </w:r>
      <w:r w:rsidR="00C56330" w:rsidRPr="0098748C">
        <w:rPr>
          <w:color w:val="000000"/>
          <w:sz w:val="22"/>
          <w:szCs w:val="22"/>
        </w:rPr>
        <w:t>31</w:t>
      </w:r>
      <w:r w:rsidRPr="0098748C">
        <w:rPr>
          <w:color w:val="000000"/>
          <w:sz w:val="22"/>
          <w:szCs w:val="22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со всеми изменениями и дополнениями.</w:t>
      </w:r>
      <w:proofErr w:type="gramEnd"/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1</w:t>
      </w:r>
      <w:r w:rsidRPr="0098748C">
        <w:rPr>
          <w:sz w:val="22"/>
          <w:szCs w:val="22"/>
        </w:rPr>
        <w:t>.</w:t>
      </w:r>
      <w:r w:rsidRPr="0098748C">
        <w:rPr>
          <w:bCs/>
          <w:sz w:val="22"/>
          <w:szCs w:val="22"/>
        </w:rPr>
        <w:t>1</w:t>
      </w:r>
      <w:r w:rsidRPr="0098748C">
        <w:rPr>
          <w:sz w:val="22"/>
          <w:szCs w:val="22"/>
        </w:rPr>
        <w:t xml:space="preserve">. </w:t>
      </w:r>
      <w:r w:rsidRPr="0098748C">
        <w:rPr>
          <w:bCs/>
          <w:sz w:val="22"/>
          <w:szCs w:val="22"/>
        </w:rPr>
        <w:t>Наименование муниципальной услуги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ab/>
        <w:t xml:space="preserve">Признание помещения жилым помещением, жилого помещения </w:t>
      </w:r>
      <w:proofErr w:type="gramStart"/>
      <w:r w:rsidRPr="0098748C">
        <w:rPr>
          <w:sz w:val="22"/>
          <w:szCs w:val="22"/>
        </w:rPr>
        <w:t>непригодными</w:t>
      </w:r>
      <w:proofErr w:type="gramEnd"/>
      <w:r w:rsidRPr="0098748C">
        <w:rPr>
          <w:sz w:val="22"/>
          <w:szCs w:val="22"/>
        </w:rPr>
        <w:t xml:space="preserve"> для проживания и многоквартирного дома аварийным и подлежащим сносу или реконструкции (далее по тексту - муниципальная услуга).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bCs/>
          <w:sz w:val="22"/>
          <w:szCs w:val="22"/>
        </w:rPr>
      </w:pPr>
      <w:r w:rsidRPr="0098748C">
        <w:rPr>
          <w:bCs/>
          <w:sz w:val="22"/>
          <w:szCs w:val="22"/>
        </w:rPr>
        <w:t>1.2. Перечень нормативных правовых актов, непосредственно регулирующих предоставление муниципальной услуги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· Жилищный  кодекс  Российской Федерации;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·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·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· статья 293 Гражданского кодекса Российской Федерации;</w:t>
      </w:r>
    </w:p>
    <w:p w:rsidR="008D0AC4" w:rsidRPr="0098748C" w:rsidRDefault="008D0AC4" w:rsidP="008D0AC4">
      <w:pPr>
        <w:jc w:val="both"/>
        <w:rPr>
          <w:b/>
          <w:bCs/>
          <w:sz w:val="22"/>
          <w:szCs w:val="22"/>
        </w:rPr>
      </w:pPr>
      <w:r w:rsidRPr="0098748C">
        <w:rPr>
          <w:sz w:val="22"/>
          <w:szCs w:val="22"/>
        </w:rPr>
        <w:t xml:space="preserve">· постановление Администрации </w:t>
      </w:r>
      <w:proofErr w:type="spellStart"/>
      <w:r w:rsidR="004D6581" w:rsidRPr="0098748C">
        <w:rPr>
          <w:sz w:val="22"/>
          <w:szCs w:val="22"/>
        </w:rPr>
        <w:t>Наумо</w:t>
      </w:r>
      <w:r w:rsidRPr="0098748C">
        <w:rPr>
          <w:sz w:val="22"/>
          <w:szCs w:val="22"/>
        </w:rPr>
        <w:t>вского</w:t>
      </w:r>
      <w:proofErr w:type="spellEnd"/>
      <w:r w:rsidRPr="0098748C">
        <w:rPr>
          <w:sz w:val="22"/>
          <w:szCs w:val="22"/>
        </w:rPr>
        <w:t xml:space="preserve"> сельского поселения    от </w:t>
      </w:r>
      <w:r w:rsidR="00BB374C" w:rsidRPr="0098748C">
        <w:rPr>
          <w:color w:val="000000"/>
          <w:sz w:val="22"/>
          <w:szCs w:val="22"/>
        </w:rPr>
        <w:t>13.09.2006</w:t>
      </w:r>
      <w:r w:rsidRPr="0098748C">
        <w:rPr>
          <w:color w:val="000000"/>
          <w:sz w:val="22"/>
          <w:szCs w:val="22"/>
        </w:rPr>
        <w:t xml:space="preserve"> № </w:t>
      </w:r>
      <w:r w:rsidR="00BB374C" w:rsidRPr="0098748C">
        <w:rPr>
          <w:color w:val="000000"/>
          <w:sz w:val="22"/>
          <w:szCs w:val="22"/>
        </w:rPr>
        <w:t>31</w:t>
      </w:r>
      <w:r w:rsidRPr="0098748C">
        <w:rPr>
          <w:color w:val="000000"/>
          <w:sz w:val="22"/>
          <w:szCs w:val="22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со всеми изменениями и дополнениями</w:t>
      </w:r>
    </w:p>
    <w:p w:rsidR="008D0AC4" w:rsidRPr="0098748C" w:rsidRDefault="008D0AC4" w:rsidP="008D0AC4">
      <w:pPr>
        <w:jc w:val="both"/>
        <w:rPr>
          <w:b/>
          <w:bCs/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1.3. Описание результатов предоставления муниципальной услуги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Результатом предоставления муниципальной услуги является: акт обследования и заключение межведомственной комиссии о:</w:t>
      </w:r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- </w:t>
      </w:r>
      <w:proofErr w:type="gramStart"/>
      <w:r w:rsidRPr="0098748C">
        <w:rPr>
          <w:sz w:val="22"/>
          <w:szCs w:val="22"/>
        </w:rPr>
        <w:t>соответствии</w:t>
      </w:r>
      <w:proofErr w:type="gramEnd"/>
      <w:r w:rsidRPr="0098748C">
        <w:rPr>
          <w:sz w:val="22"/>
          <w:szCs w:val="22"/>
        </w:rPr>
        <w:t xml:space="preserve"> помещения требованиям, предъявляемым к жилому помещению, и его пригодности для проживания;</w:t>
      </w:r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</w:t>
      </w:r>
      <w:proofErr w:type="gramStart"/>
      <w:r w:rsidRPr="0098748C">
        <w:rPr>
          <w:sz w:val="22"/>
          <w:szCs w:val="22"/>
        </w:rPr>
        <w:t>-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  <w:proofErr w:type="gramEnd"/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lastRenderedPageBreak/>
        <w:t xml:space="preserve">   - </w:t>
      </w:r>
      <w:proofErr w:type="gramStart"/>
      <w:r w:rsidRPr="0098748C">
        <w:rPr>
          <w:sz w:val="22"/>
          <w:szCs w:val="22"/>
        </w:rPr>
        <w:t>несоответствии</w:t>
      </w:r>
      <w:proofErr w:type="gramEnd"/>
      <w:r w:rsidRPr="0098748C">
        <w:rPr>
          <w:sz w:val="22"/>
          <w:szCs w:val="22"/>
        </w:rPr>
        <w:t xml:space="preserve">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-  </w:t>
      </w:r>
      <w:proofErr w:type="gramStart"/>
      <w:r w:rsidRPr="0098748C">
        <w:rPr>
          <w:sz w:val="22"/>
          <w:szCs w:val="22"/>
        </w:rPr>
        <w:t>признании</w:t>
      </w:r>
      <w:proofErr w:type="gramEnd"/>
      <w:r w:rsidRPr="0098748C">
        <w:rPr>
          <w:sz w:val="22"/>
          <w:szCs w:val="22"/>
        </w:rPr>
        <w:t xml:space="preserve"> многоквартирного дома аварийным и подлежащим сносу;</w:t>
      </w:r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-  </w:t>
      </w:r>
      <w:proofErr w:type="gramStart"/>
      <w:r w:rsidRPr="0098748C">
        <w:rPr>
          <w:sz w:val="22"/>
          <w:szCs w:val="22"/>
        </w:rPr>
        <w:t>признании</w:t>
      </w:r>
      <w:proofErr w:type="gramEnd"/>
      <w:r w:rsidRPr="0098748C">
        <w:rPr>
          <w:sz w:val="22"/>
          <w:szCs w:val="22"/>
        </w:rPr>
        <w:t xml:space="preserve"> многоквартирного дома аварийным и подлежащим реконструкции.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1.4. Описание заявителей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Физические и юридические лица, являющиеся собственниками помещений, наниматели жилых помещений,  расположенных на территории </w:t>
      </w:r>
      <w:proofErr w:type="spellStart"/>
      <w:r w:rsidR="004D6581" w:rsidRPr="0098748C">
        <w:rPr>
          <w:sz w:val="22"/>
          <w:szCs w:val="22"/>
        </w:rPr>
        <w:t>Наумо</w:t>
      </w:r>
      <w:r w:rsidRPr="0098748C">
        <w:rPr>
          <w:sz w:val="22"/>
          <w:szCs w:val="22"/>
        </w:rPr>
        <w:t>вского</w:t>
      </w:r>
      <w:proofErr w:type="spellEnd"/>
      <w:r w:rsidRPr="0098748C">
        <w:rPr>
          <w:sz w:val="22"/>
          <w:szCs w:val="22"/>
        </w:rPr>
        <w:t xml:space="preserve"> сельского поселения,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1.5. Исполнитель муниципальной услуги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1.5.1.Исполнителем муниципальной услуги является  межведомственная комиссия </w:t>
      </w:r>
      <w:r w:rsidRPr="0098748C">
        <w:rPr>
          <w:color w:val="000000"/>
          <w:sz w:val="22"/>
          <w:szCs w:val="22"/>
        </w:rPr>
        <w:t xml:space="preserve">по оценке жилых помещений на территории </w:t>
      </w:r>
      <w:proofErr w:type="spellStart"/>
      <w:r w:rsidR="004D6581" w:rsidRPr="0098748C">
        <w:rPr>
          <w:color w:val="000000"/>
          <w:sz w:val="22"/>
          <w:szCs w:val="22"/>
        </w:rPr>
        <w:t>Наумо</w:t>
      </w:r>
      <w:r w:rsidRPr="0098748C">
        <w:rPr>
          <w:color w:val="000000"/>
          <w:sz w:val="22"/>
          <w:szCs w:val="22"/>
        </w:rPr>
        <w:t>вского</w:t>
      </w:r>
      <w:proofErr w:type="spellEnd"/>
      <w:r w:rsidRPr="0098748C">
        <w:rPr>
          <w:color w:val="000000"/>
          <w:sz w:val="22"/>
          <w:szCs w:val="22"/>
        </w:rPr>
        <w:t xml:space="preserve"> сельского поселения.</w:t>
      </w:r>
    </w:p>
    <w:p w:rsidR="008D0AC4" w:rsidRPr="0098748C" w:rsidRDefault="008D0AC4" w:rsidP="008D0AC4">
      <w:pPr>
        <w:ind w:firstLine="720"/>
        <w:jc w:val="both"/>
        <w:rPr>
          <w:color w:val="000000"/>
          <w:sz w:val="22"/>
          <w:szCs w:val="22"/>
        </w:rPr>
      </w:pPr>
      <w:r w:rsidRPr="0098748C">
        <w:rPr>
          <w:sz w:val="22"/>
          <w:szCs w:val="22"/>
        </w:rPr>
        <w:t xml:space="preserve">1.5.2.Ответственным исполнителем муниципальной услуги  является председатель  межведомственной комиссии по </w:t>
      </w:r>
      <w:r w:rsidRPr="0098748C">
        <w:rPr>
          <w:color w:val="000000"/>
          <w:sz w:val="22"/>
          <w:szCs w:val="22"/>
        </w:rPr>
        <w:t xml:space="preserve">оценке жилых помещений на территории </w:t>
      </w:r>
      <w:proofErr w:type="spellStart"/>
      <w:r w:rsidR="004D6581" w:rsidRPr="0098748C">
        <w:rPr>
          <w:color w:val="000000"/>
          <w:sz w:val="22"/>
          <w:szCs w:val="22"/>
        </w:rPr>
        <w:t>Наумо</w:t>
      </w:r>
      <w:r w:rsidRPr="0098748C">
        <w:rPr>
          <w:color w:val="000000"/>
          <w:sz w:val="22"/>
          <w:szCs w:val="22"/>
        </w:rPr>
        <w:t>вского</w:t>
      </w:r>
      <w:proofErr w:type="spellEnd"/>
      <w:r w:rsidRPr="0098748C">
        <w:rPr>
          <w:color w:val="000000"/>
          <w:sz w:val="22"/>
          <w:szCs w:val="22"/>
        </w:rPr>
        <w:t xml:space="preserve"> сельского поселения.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/>
          <w:bCs/>
          <w:sz w:val="22"/>
          <w:szCs w:val="22"/>
        </w:rPr>
        <w:t>2. Стандарты к порядку предоставления муниципальной услуги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rPr>
          <w:bCs/>
          <w:sz w:val="22"/>
          <w:szCs w:val="22"/>
        </w:rPr>
      </w:pPr>
      <w:r w:rsidRPr="0098748C">
        <w:rPr>
          <w:bCs/>
          <w:sz w:val="22"/>
          <w:szCs w:val="22"/>
        </w:rPr>
        <w:t>2.1. Порядок информирования о правилах предоставления  муниципальной услуги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BB374C" w:rsidRPr="0098748C" w:rsidRDefault="008D0AC4" w:rsidP="00BB374C">
      <w:pPr>
        <w:pStyle w:val="a8"/>
        <w:ind w:firstLine="567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2.1.1. Информация о муниципальной услуге предоставляется с использованием средств телефонной связи, при личном или письменном обращении заявителя председателю  межведомственной комиссии, а также посредством размещения в официальном печатном издании МО «</w:t>
      </w:r>
      <w:proofErr w:type="spellStart"/>
      <w:r w:rsidR="004D6581" w:rsidRPr="0098748C">
        <w:rPr>
          <w:color w:val="000000"/>
          <w:sz w:val="22"/>
          <w:szCs w:val="22"/>
        </w:rPr>
        <w:t>Наумо</w:t>
      </w:r>
      <w:r w:rsidR="00514377" w:rsidRPr="0098748C">
        <w:rPr>
          <w:color w:val="000000"/>
          <w:sz w:val="22"/>
          <w:szCs w:val="22"/>
        </w:rPr>
        <w:t>вское</w:t>
      </w:r>
      <w:proofErr w:type="spellEnd"/>
      <w:r w:rsidRPr="0098748C">
        <w:rPr>
          <w:sz w:val="22"/>
          <w:szCs w:val="22"/>
        </w:rPr>
        <w:t xml:space="preserve"> сельское поселение, и на официальном сайте </w:t>
      </w:r>
      <w:r w:rsidR="00BB374C" w:rsidRPr="0098748C">
        <w:rPr>
          <w:sz w:val="22"/>
          <w:szCs w:val="22"/>
        </w:rPr>
        <w:t>(</w:t>
      </w:r>
      <w:r w:rsidR="00BB374C" w:rsidRPr="0098748C">
        <w:rPr>
          <w:sz w:val="22"/>
          <w:szCs w:val="22"/>
          <w:lang w:val="en-US"/>
        </w:rPr>
        <w:t>http</w:t>
      </w:r>
      <w:r w:rsidR="00BB374C" w:rsidRPr="0098748C">
        <w:rPr>
          <w:sz w:val="22"/>
          <w:szCs w:val="22"/>
        </w:rPr>
        <w:t xml:space="preserve">:// </w:t>
      </w:r>
      <w:hyperlink r:id="rId5" w:history="1">
        <w:r w:rsidR="00BB374C" w:rsidRPr="0098748C">
          <w:rPr>
            <w:rStyle w:val="a6"/>
            <w:sz w:val="22"/>
            <w:szCs w:val="22"/>
            <w:lang w:val="en-US"/>
          </w:rPr>
          <w:t>www</w:t>
        </w:r>
        <w:r w:rsidR="00BB374C" w:rsidRPr="0098748C">
          <w:rPr>
            <w:rStyle w:val="a6"/>
            <w:sz w:val="22"/>
            <w:szCs w:val="22"/>
          </w:rPr>
          <w:t>.</w:t>
        </w:r>
        <w:proofErr w:type="spellStart"/>
        <w:r w:rsidR="00BB374C" w:rsidRPr="0098748C">
          <w:rPr>
            <w:rStyle w:val="a6"/>
            <w:sz w:val="22"/>
            <w:szCs w:val="22"/>
            <w:lang w:val="en-US"/>
          </w:rPr>
          <w:t>naumovka</w:t>
        </w:r>
        <w:proofErr w:type="spellEnd"/>
        <w:r w:rsidR="00BB374C" w:rsidRPr="0098748C">
          <w:rPr>
            <w:rStyle w:val="a6"/>
            <w:sz w:val="22"/>
            <w:szCs w:val="22"/>
          </w:rPr>
          <w:t>.</w:t>
        </w:r>
        <w:proofErr w:type="spellStart"/>
        <w:r w:rsidR="00BB374C" w:rsidRPr="0098748C">
          <w:rPr>
            <w:rStyle w:val="a6"/>
            <w:sz w:val="22"/>
            <w:szCs w:val="22"/>
            <w:lang w:val="en-US"/>
          </w:rPr>
          <w:t>tomsk</w:t>
        </w:r>
        <w:proofErr w:type="spellEnd"/>
        <w:r w:rsidR="00BB374C" w:rsidRPr="0098748C">
          <w:rPr>
            <w:rStyle w:val="a6"/>
            <w:sz w:val="22"/>
            <w:szCs w:val="22"/>
          </w:rPr>
          <w:t>.</w:t>
        </w:r>
        <w:proofErr w:type="spellStart"/>
        <w:r w:rsidR="00BB374C" w:rsidRPr="0098748C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BB374C" w:rsidRPr="0098748C">
        <w:rPr>
          <w:sz w:val="22"/>
          <w:szCs w:val="22"/>
        </w:rPr>
        <w:t>)</w:t>
      </w:r>
    </w:p>
    <w:p w:rsidR="00BB374C" w:rsidRPr="0098748C" w:rsidRDefault="008D0AC4" w:rsidP="00BB374C">
      <w:pPr>
        <w:pStyle w:val="aa"/>
        <w:tabs>
          <w:tab w:val="num" w:pos="1134"/>
          <w:tab w:val="right" w:leader="dot" w:pos="9344"/>
        </w:tabs>
        <w:rPr>
          <w:rFonts w:ascii="Times New Roman" w:hAnsi="Times New Roman" w:cs="Times New Roman"/>
          <w:sz w:val="22"/>
          <w:szCs w:val="22"/>
        </w:rPr>
      </w:pPr>
      <w:r w:rsidRPr="0098748C">
        <w:rPr>
          <w:rFonts w:ascii="Times New Roman" w:hAnsi="Times New Roman" w:cs="Times New Roman"/>
          <w:sz w:val="22"/>
          <w:szCs w:val="22"/>
        </w:rPr>
        <w:t xml:space="preserve">2.1.2. Местонахождение председателя межведомственной комиссии: </w:t>
      </w:r>
      <w:r w:rsidR="00BB374C" w:rsidRPr="0098748C">
        <w:rPr>
          <w:rFonts w:ascii="Times New Roman" w:hAnsi="Times New Roman" w:cs="Times New Roman"/>
          <w:sz w:val="22"/>
          <w:szCs w:val="22"/>
        </w:rPr>
        <w:t xml:space="preserve">634581, Томская область, Томский район, село </w:t>
      </w:r>
      <w:proofErr w:type="spellStart"/>
      <w:r w:rsidR="00BB374C" w:rsidRPr="0098748C">
        <w:rPr>
          <w:rFonts w:ascii="Times New Roman" w:hAnsi="Times New Roman" w:cs="Times New Roman"/>
          <w:sz w:val="22"/>
          <w:szCs w:val="22"/>
        </w:rPr>
        <w:t>Наумовка</w:t>
      </w:r>
      <w:proofErr w:type="spellEnd"/>
      <w:r w:rsidR="00BB374C" w:rsidRPr="0098748C">
        <w:rPr>
          <w:rFonts w:ascii="Times New Roman" w:hAnsi="Times New Roman" w:cs="Times New Roman"/>
          <w:sz w:val="22"/>
          <w:szCs w:val="22"/>
        </w:rPr>
        <w:t xml:space="preserve">, улица Советская 7а  Администрация </w:t>
      </w:r>
      <w:proofErr w:type="spellStart"/>
      <w:r w:rsidR="00BB374C" w:rsidRPr="0098748C">
        <w:rPr>
          <w:rFonts w:ascii="Times New Roman" w:hAnsi="Times New Roman" w:cs="Times New Roman"/>
          <w:color w:val="000000"/>
          <w:sz w:val="22"/>
          <w:szCs w:val="22"/>
        </w:rPr>
        <w:t>Наумовского</w:t>
      </w:r>
      <w:proofErr w:type="spellEnd"/>
      <w:r w:rsidR="00BB374C" w:rsidRPr="009874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374C" w:rsidRPr="0098748C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BB374C" w:rsidRPr="0098748C" w:rsidRDefault="00BB374C" w:rsidP="00BB374C">
      <w:pPr>
        <w:autoSpaceDE w:val="0"/>
        <w:ind w:firstLine="567"/>
        <w:jc w:val="both"/>
        <w:rPr>
          <w:sz w:val="22"/>
          <w:szCs w:val="22"/>
        </w:rPr>
      </w:pPr>
    </w:p>
    <w:p w:rsidR="0098748C" w:rsidRPr="006F7EF2" w:rsidRDefault="0098748C" w:rsidP="0098748C">
      <w:pPr>
        <w:autoSpaceDE w:val="0"/>
        <w:ind w:firstLine="567"/>
        <w:jc w:val="both"/>
        <w:rPr>
          <w:sz w:val="22"/>
          <w:szCs w:val="22"/>
        </w:rPr>
      </w:pPr>
      <w:r w:rsidRPr="006F7EF2">
        <w:rPr>
          <w:sz w:val="22"/>
          <w:szCs w:val="22"/>
        </w:rPr>
        <w:t>График работы Администрации: с 09.00 ч.  до 17.00 ч.</w:t>
      </w:r>
    </w:p>
    <w:p w:rsidR="0098748C" w:rsidRPr="006F7EF2" w:rsidRDefault="0098748C" w:rsidP="0098748C">
      <w:pPr>
        <w:tabs>
          <w:tab w:val="num" w:pos="142"/>
        </w:tabs>
        <w:ind w:right="-55" w:firstLine="567"/>
        <w:rPr>
          <w:sz w:val="22"/>
          <w:szCs w:val="22"/>
        </w:rPr>
      </w:pPr>
      <w:r w:rsidRPr="006F7EF2">
        <w:rPr>
          <w:sz w:val="22"/>
          <w:szCs w:val="22"/>
        </w:rPr>
        <w:t xml:space="preserve">перерыв на обед:       с 13.00 ч. до 14.00 ч. </w:t>
      </w:r>
    </w:p>
    <w:p w:rsidR="0098748C" w:rsidRPr="006F7EF2" w:rsidRDefault="0098748C" w:rsidP="0098748C">
      <w:pPr>
        <w:autoSpaceDE w:val="0"/>
        <w:ind w:firstLine="567"/>
        <w:jc w:val="both"/>
        <w:rPr>
          <w:rStyle w:val="FontStyle48"/>
          <w:b w:val="0"/>
          <w:szCs w:val="22"/>
        </w:rPr>
      </w:pPr>
      <w:r w:rsidRPr="006F7EF2">
        <w:rPr>
          <w:sz w:val="22"/>
          <w:szCs w:val="22"/>
        </w:rPr>
        <w:t xml:space="preserve">выходные дни: суббота, воскресенье, </w:t>
      </w:r>
      <w:proofErr w:type="gramStart"/>
      <w:r w:rsidRPr="006F7EF2">
        <w:rPr>
          <w:sz w:val="22"/>
          <w:szCs w:val="22"/>
        </w:rPr>
        <w:t>нерабочие праздничные</w:t>
      </w:r>
      <w:proofErr w:type="gramEnd"/>
      <w:r w:rsidRPr="006F7EF2">
        <w:rPr>
          <w:sz w:val="22"/>
          <w:szCs w:val="22"/>
        </w:rPr>
        <w:t xml:space="preserve"> дни. </w:t>
      </w:r>
    </w:p>
    <w:p w:rsidR="00514377" w:rsidRPr="0098748C" w:rsidRDefault="00514377" w:rsidP="00514377">
      <w:pPr>
        <w:pStyle w:val="a4"/>
        <w:ind w:firstLine="540"/>
        <w:jc w:val="both"/>
        <w:rPr>
          <w:rFonts w:ascii="Times New Roman" w:hAnsi="Times New Roman"/>
          <w:sz w:val="22"/>
          <w:szCs w:val="22"/>
        </w:rPr>
      </w:pPr>
      <w:r w:rsidRPr="0098748C">
        <w:rPr>
          <w:rFonts w:ascii="Times New Roman" w:hAnsi="Times New Roman"/>
          <w:sz w:val="22"/>
          <w:szCs w:val="22"/>
        </w:rPr>
        <w:t xml:space="preserve">Прием юридических и физических лиц осуществляется специалистом администрации </w:t>
      </w:r>
      <w:proofErr w:type="spellStart"/>
      <w:r w:rsidR="004D6581" w:rsidRPr="0098748C">
        <w:rPr>
          <w:rFonts w:ascii="Times New Roman" w:hAnsi="Times New Roman"/>
          <w:sz w:val="22"/>
          <w:szCs w:val="22"/>
        </w:rPr>
        <w:t>Наумо</w:t>
      </w:r>
      <w:r w:rsidRPr="0098748C">
        <w:rPr>
          <w:rFonts w:ascii="Times New Roman" w:hAnsi="Times New Roman"/>
          <w:sz w:val="22"/>
          <w:szCs w:val="22"/>
        </w:rPr>
        <w:t>вского</w:t>
      </w:r>
      <w:proofErr w:type="spellEnd"/>
      <w:r w:rsidRPr="0098748C">
        <w:rPr>
          <w:rFonts w:ascii="Times New Roman" w:hAnsi="Times New Roman"/>
          <w:sz w:val="22"/>
          <w:szCs w:val="22"/>
        </w:rPr>
        <w:t xml:space="preserve"> сельского поселения без предварительной записи: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2.1.3. Телефон председателя межведомственной комиссии:  (8 </w:t>
      </w:r>
      <w:r w:rsidR="00514377" w:rsidRPr="0098748C">
        <w:rPr>
          <w:sz w:val="22"/>
          <w:szCs w:val="22"/>
        </w:rPr>
        <w:t xml:space="preserve">382-2) </w:t>
      </w:r>
      <w:r w:rsidR="00BB374C" w:rsidRPr="0098748C">
        <w:rPr>
          <w:sz w:val="22"/>
          <w:szCs w:val="22"/>
        </w:rPr>
        <w:t>969-339</w:t>
      </w:r>
      <w:r w:rsidRPr="0098748C">
        <w:rPr>
          <w:sz w:val="22"/>
          <w:szCs w:val="22"/>
        </w:rPr>
        <w:t>.</w:t>
      </w:r>
    </w:p>
    <w:p w:rsidR="00683B58" w:rsidRPr="0098748C" w:rsidRDefault="008D0AC4" w:rsidP="00683B58">
      <w:pPr>
        <w:pStyle w:val="a8"/>
        <w:rPr>
          <w:color w:val="000000"/>
          <w:sz w:val="22"/>
          <w:szCs w:val="22"/>
          <w:u w:val="single"/>
        </w:rPr>
      </w:pPr>
      <w:r w:rsidRPr="0098748C">
        <w:rPr>
          <w:sz w:val="22"/>
          <w:szCs w:val="22"/>
        </w:rPr>
        <w:t>2.1.4. Адрес электронной почты:</w:t>
      </w:r>
      <w:hyperlink r:id="rId6" w:history="1"/>
      <w:r w:rsidRPr="0098748C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="00683B58" w:rsidRPr="0098748C">
          <w:rPr>
            <w:rStyle w:val="a6"/>
            <w:sz w:val="22"/>
            <w:szCs w:val="22"/>
            <w:lang w:val="en-US"/>
          </w:rPr>
          <w:t>naumadm</w:t>
        </w:r>
        <w:r w:rsidR="00683B58" w:rsidRPr="0098748C">
          <w:rPr>
            <w:rStyle w:val="a6"/>
            <w:sz w:val="22"/>
            <w:szCs w:val="22"/>
          </w:rPr>
          <w:t>@</w:t>
        </w:r>
        <w:r w:rsidR="00683B58" w:rsidRPr="0098748C">
          <w:rPr>
            <w:rStyle w:val="a6"/>
            <w:sz w:val="22"/>
            <w:szCs w:val="22"/>
            <w:lang w:val="en-US"/>
          </w:rPr>
          <w:t>rambler</w:t>
        </w:r>
        <w:r w:rsidR="00683B58" w:rsidRPr="0098748C">
          <w:rPr>
            <w:rStyle w:val="a6"/>
            <w:sz w:val="22"/>
            <w:szCs w:val="22"/>
          </w:rPr>
          <w:t>.</w:t>
        </w:r>
        <w:r w:rsidR="00683B58" w:rsidRPr="0098748C">
          <w:rPr>
            <w:rStyle w:val="a6"/>
            <w:sz w:val="22"/>
            <w:szCs w:val="22"/>
            <w:lang w:val="en-US"/>
          </w:rPr>
          <w:t>ru</w:t>
        </w:r>
      </w:hyperlink>
      <w:r w:rsidR="00683B58" w:rsidRPr="0098748C">
        <w:rPr>
          <w:color w:val="000000"/>
          <w:sz w:val="22"/>
          <w:szCs w:val="22"/>
          <w:u w:val="single"/>
        </w:rPr>
        <w:t xml:space="preserve"> .</w:t>
      </w:r>
    </w:p>
    <w:p w:rsidR="008D0AC4" w:rsidRPr="0098748C" w:rsidRDefault="008D0AC4" w:rsidP="00683B58">
      <w:pPr>
        <w:ind w:firstLine="720"/>
        <w:jc w:val="both"/>
        <w:rPr>
          <w:b/>
          <w:bCs/>
          <w:sz w:val="22"/>
          <w:szCs w:val="22"/>
        </w:rPr>
      </w:pPr>
      <w:r w:rsidRPr="0098748C">
        <w:rPr>
          <w:sz w:val="22"/>
          <w:szCs w:val="22"/>
        </w:rPr>
        <w:t xml:space="preserve">2.1.5. Сведения о местонахождении, контактных телефонах (телефонах для справок), адресах электронной почты председателя межведомственной комиссии, его график (режим) работы, а также информация о процедуре предоставления муниципальной услуги размещается на информационном стенде   администрации </w:t>
      </w:r>
      <w:proofErr w:type="spellStart"/>
      <w:r w:rsidR="004D6581" w:rsidRPr="0098748C">
        <w:rPr>
          <w:sz w:val="22"/>
          <w:szCs w:val="22"/>
        </w:rPr>
        <w:t>Наумо</w:t>
      </w:r>
      <w:r w:rsidR="00514377" w:rsidRPr="0098748C">
        <w:rPr>
          <w:sz w:val="22"/>
          <w:szCs w:val="22"/>
        </w:rPr>
        <w:t>вского</w:t>
      </w:r>
      <w:proofErr w:type="spellEnd"/>
      <w:r w:rsidRPr="0098748C">
        <w:rPr>
          <w:sz w:val="22"/>
          <w:szCs w:val="22"/>
        </w:rPr>
        <w:t xml:space="preserve"> сельского  поселения    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2.1.6. Информирование заявителей о порядке предоставления муниципальной услуги проводит председатель межведомственной комиссии или его заместитель (при личном обращении, по телефону, письменно).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2.1.7. Консультации (справки) по вопросам предоставления муниципальной услуги даются председателем, заместителем председателя или секретарем межведомственной комиссии.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2.1.8. Консультации (справки) предоставляются по вопросам: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2.1.8.1. Перечня документов, необходимых для предоставления муниципальной  услуги, комплектности  представленных документов.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ab/>
        <w:t>2.1.8.2. Источника получения документов, необходимых для получения муниципальной услуги.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2.1.8.3. Времени приема заявлений и выдачи документов председателем  межведомственной комиссии.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2.1.8.4. Сроков предоставления муниципальной услуги.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lastRenderedPageBreak/>
        <w:t>2.1.8.5.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2.1.9. Прием заявителей ведется в порядке живой очереди.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2.2. Сроки предоставления муниципальной услуги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2.2.1. </w:t>
      </w:r>
      <w:proofErr w:type="gramStart"/>
      <w:r w:rsidRPr="0098748C">
        <w:rPr>
          <w:sz w:val="22"/>
          <w:szCs w:val="22"/>
        </w:rPr>
        <w:t>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услуги, за исключением случаев, когда межведомственная комиссия принимает решение о проведении дополнительного обследования.</w:t>
      </w:r>
      <w:proofErr w:type="gramEnd"/>
      <w:r w:rsidRPr="0098748C">
        <w:rPr>
          <w:sz w:val="22"/>
          <w:szCs w:val="22"/>
        </w:rPr>
        <w:t xml:space="preserve"> В этом случае срок предоставления муниципальной услуги может быть продлен до  45 дней.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left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2.3. Требования к составу документов,</w:t>
      </w:r>
      <w:r w:rsidR="00514377" w:rsidRPr="0098748C">
        <w:rPr>
          <w:bCs/>
          <w:sz w:val="22"/>
          <w:szCs w:val="22"/>
        </w:rPr>
        <w:t xml:space="preserve"> необходимых для предоставления </w:t>
      </w:r>
      <w:r w:rsidRPr="0098748C">
        <w:rPr>
          <w:bCs/>
          <w:sz w:val="22"/>
          <w:szCs w:val="22"/>
        </w:rPr>
        <w:t>муниципальной услуги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2.3.1. Для проведения оценки жилого помещения  заявитель  предоставляет председателю  межведомственной комиссии следующие документы: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- Наниматель: заявление согласно Приложению № 1, договор социального найма, технический паспорт дома;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proofErr w:type="gramStart"/>
      <w:r w:rsidRPr="0098748C">
        <w:rPr>
          <w:sz w:val="22"/>
          <w:szCs w:val="22"/>
        </w:rPr>
        <w:t xml:space="preserve">- Собственник: заявление согласно Приложению № 1, нотариально заверенные копии правоустанавливающих документов на жилое помещение;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помещением,   техническое заключение специализированной организации;  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2.3.2. По усмотрению заявителя также могут быть представлены заявления, письма, жалобы  граждан на неудовлетворительные условия проживания.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2.3.3.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которого,  комиссия предлагает собственнику помещения представить указанные  в пункте 2.3.1 настоящего Административного регламента документы.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2.3.4. Для признания заключение о признании помещения </w:t>
      </w:r>
      <w:proofErr w:type="gramStart"/>
      <w:r w:rsidRPr="0098748C">
        <w:rPr>
          <w:sz w:val="22"/>
          <w:szCs w:val="22"/>
        </w:rPr>
        <w:t>пригодным</w:t>
      </w:r>
      <w:proofErr w:type="gramEnd"/>
      <w:r w:rsidRPr="0098748C">
        <w:rPr>
          <w:sz w:val="22"/>
          <w:szCs w:val="22"/>
        </w:rPr>
        <w:t xml:space="preserve"> (непригодным) для постоянного проживания секретарь межведомственной комиссии готовит заключение на основании акта обследования межведомственной комиссии жилого помещения, технического заключения специализированной организации, проводившей обследование этого дома.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2.3.5. Муниципальная услуга предоставляется  бесплатно.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514377">
      <w:pPr>
        <w:ind w:firstLine="720"/>
        <w:jc w:val="center"/>
        <w:rPr>
          <w:sz w:val="22"/>
          <w:szCs w:val="22"/>
        </w:rPr>
      </w:pPr>
      <w:r w:rsidRPr="0098748C">
        <w:rPr>
          <w:b/>
          <w:bCs/>
          <w:sz w:val="22"/>
          <w:szCs w:val="22"/>
        </w:rPr>
        <w:t>3. Административные процедуры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bCs/>
          <w:sz w:val="22"/>
          <w:szCs w:val="22"/>
        </w:rPr>
        <w:t>3.1. Последовательность административных действий (процедур)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а) прием документов и регистрация заявления  на предоставление муниципальной услуги;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в)  принятие решения межведомственной комиссией  и оформление  заключения;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г) направление заявителю акта обследования и заключения.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514377">
      <w:pPr>
        <w:ind w:firstLine="720"/>
        <w:jc w:val="both"/>
        <w:rPr>
          <w:bCs/>
          <w:sz w:val="22"/>
          <w:szCs w:val="22"/>
        </w:rPr>
      </w:pPr>
      <w:r w:rsidRPr="0098748C">
        <w:rPr>
          <w:bCs/>
          <w:sz w:val="22"/>
          <w:szCs w:val="22"/>
        </w:rPr>
        <w:t>3.2. Прием документов и регистрация заявления на предоставление</w:t>
      </w:r>
      <w:r w:rsidR="00514377" w:rsidRPr="0098748C">
        <w:rPr>
          <w:bCs/>
          <w:sz w:val="22"/>
          <w:szCs w:val="22"/>
        </w:rPr>
        <w:t xml:space="preserve"> </w:t>
      </w:r>
      <w:r w:rsidRPr="0098748C">
        <w:rPr>
          <w:bCs/>
          <w:sz w:val="22"/>
          <w:szCs w:val="22"/>
        </w:rPr>
        <w:t>муниципальной услуги</w:t>
      </w:r>
      <w:r w:rsidRPr="0098748C">
        <w:rPr>
          <w:sz w:val="22"/>
          <w:szCs w:val="22"/>
        </w:rPr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3.2.1. </w:t>
      </w:r>
      <w:proofErr w:type="gramStart"/>
      <w:r w:rsidRPr="0098748C">
        <w:rPr>
          <w:sz w:val="22"/>
          <w:szCs w:val="22"/>
        </w:rPr>
        <w:t>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 заявителя (либо направление заявления по почте) с комплектом документов, необходимых для предоставления муниципальной услуги.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3.2.2. Председатель межведомственной комиссии при личном обращении  заявителя устанавливает его личность путем проверки документов, удостоверяющих личность (паспорт).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lastRenderedPageBreak/>
        <w:t>3.2.3. Председатель межведомственной комиссии проверяет наличие всех необходимых документов, исходя из перечня документов, приведенного в пункте 2.3.1 настоящего Административного регламента.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3.2.4. </w:t>
      </w:r>
      <w:proofErr w:type="gramStart"/>
      <w:r w:rsidRPr="0098748C">
        <w:rPr>
          <w:sz w:val="22"/>
          <w:szCs w:val="22"/>
        </w:rPr>
        <w:t xml:space="preserve">При установлении фактов отсутствия необходимых документов, несоответствия представленных документов требованиям, председатель межведомственной комиссии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3.2.5. При наличии заявления и полного пакета документов председатель  межведомственной комиссии регистрирует  заявление.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Одновременно председатель межведомственной комиссии  сообщает заявителю: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- максимальный срок  окончания  предоставления муниципальной услуги;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proofErr w:type="gramStart"/>
      <w:r w:rsidRPr="0098748C">
        <w:rPr>
          <w:sz w:val="22"/>
          <w:szCs w:val="22"/>
        </w:rPr>
        <w:t>- телефон, фамилию и инициалы специалиста, у которого заявитель в течение срока предоставления муниципальной услуги может узнать  о стадии рассмотрения  документов и времени, оставшемся до ее завершения.</w:t>
      </w:r>
      <w:proofErr w:type="gramEnd"/>
    </w:p>
    <w:p w:rsidR="008D0AC4" w:rsidRPr="0098748C" w:rsidRDefault="008D0AC4" w:rsidP="008D0AC4">
      <w:pPr>
        <w:ind w:firstLine="720"/>
        <w:jc w:val="both"/>
        <w:rPr>
          <w:b/>
          <w:bCs/>
          <w:sz w:val="22"/>
          <w:szCs w:val="22"/>
        </w:rPr>
      </w:pPr>
    </w:p>
    <w:p w:rsidR="008D0AC4" w:rsidRPr="0098748C" w:rsidRDefault="008D0AC4" w:rsidP="00514377">
      <w:pPr>
        <w:ind w:firstLine="720"/>
        <w:jc w:val="both"/>
        <w:rPr>
          <w:bCs/>
          <w:sz w:val="22"/>
          <w:szCs w:val="22"/>
        </w:rPr>
      </w:pPr>
      <w:r w:rsidRPr="0098748C">
        <w:rPr>
          <w:bCs/>
          <w:sz w:val="22"/>
          <w:szCs w:val="22"/>
        </w:rPr>
        <w:t>3.3. Оценка соответствия помещения требованиям,</w:t>
      </w:r>
      <w:r w:rsidR="00514377" w:rsidRPr="0098748C">
        <w:rPr>
          <w:bCs/>
          <w:sz w:val="22"/>
          <w:szCs w:val="22"/>
        </w:rPr>
        <w:t xml:space="preserve"> </w:t>
      </w:r>
      <w:r w:rsidRPr="0098748C">
        <w:rPr>
          <w:bCs/>
          <w:sz w:val="22"/>
          <w:szCs w:val="22"/>
        </w:rPr>
        <w:t>предъявляемым к жилым помещениям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3.3.1. </w:t>
      </w:r>
      <w:proofErr w:type="gramStart"/>
      <w:r w:rsidRPr="0098748C">
        <w:rPr>
          <w:sz w:val="22"/>
          <w:szCs w:val="22"/>
        </w:rPr>
        <w:t>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комиссии  заявления с комплектом документов, необходимых для предоставления муниципальной услуги, либо заключения  органа, уполномоченного на проведение государственного контроля и надзора, по вопросам, отнесенным к его компетенции.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3.3.2. Секретарь межведомственной комиссии  осуществляет проверку представленных  документов: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а) на наличие необходимых документов согласно перечню, указанному в пункте 2.3.1 настоящего Административного регламента;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б) на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Максимальный срок проверки одного заявления и прилагаемых к нему документов составляет 5 дней. 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3.3.3. Основанием для принятия решения об отказе в  предоставлении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является: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а) непредставление определенных пунктом 2.3.1 документов;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>б) в случае если 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3.3.4. </w:t>
      </w:r>
      <w:proofErr w:type="gramStart"/>
      <w:r w:rsidRPr="0098748C">
        <w:rPr>
          <w:sz w:val="22"/>
          <w:szCs w:val="22"/>
        </w:rPr>
        <w:t>В случае выявления оснований для отказа в предоставлении муниципальной услуги секретарь межведомственной комиссии  подготавливает  письмо заявителю об отказе в предоставлении муниципальной услуги  с обоснованием причин отказа.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3.3.5. По результатам проверки заявления и документов секретарь межведомственной комиссии  оповещает членов межведомственной комиссии  о дате очередного заседания. 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3.3.6.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3.3.7. 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акта государственной жилищной инспекции субъекта Российской Федерации о </w:t>
      </w:r>
      <w:proofErr w:type="gramStart"/>
      <w:r w:rsidRPr="0098748C">
        <w:rPr>
          <w:sz w:val="22"/>
          <w:szCs w:val="22"/>
        </w:rPr>
        <w:t>результатах</w:t>
      </w:r>
      <w:proofErr w:type="gramEnd"/>
      <w:r w:rsidRPr="0098748C">
        <w:rPr>
          <w:sz w:val="22"/>
          <w:szCs w:val="22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</w:t>
      </w:r>
      <w:r w:rsidRPr="0098748C">
        <w:rPr>
          <w:sz w:val="22"/>
          <w:szCs w:val="22"/>
        </w:rPr>
        <w:lastRenderedPageBreak/>
        <w:t>помещения секретарь межведомственной комиссии письменно уведомляет о принятом решении заявителей и предлагает представить необходимые документы.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3.3.8. После предоставления заявителем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3.3.9. </w:t>
      </w:r>
      <w:proofErr w:type="gramStart"/>
      <w:r w:rsidRPr="0098748C">
        <w:rPr>
          <w:sz w:val="22"/>
          <w:szCs w:val="22"/>
        </w:rPr>
        <w:t>В случае если заявителем выступает орган, уполномоченный на проведение государственного контроля и надзора, и в комиссию было  представлено заключение этого органа, после рассмотрения заключения секретарь межведомственной комиссии направляет собственнику (или собственникам)  помещения письмо с предложением представить документы, указанные в пункте 2.3.1 настоящего Административного регламента.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3.3.10. После предоставления собственником (собственниками)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3.3.11. </w:t>
      </w:r>
      <w:proofErr w:type="gramStart"/>
      <w:r w:rsidRPr="0098748C">
        <w:rPr>
          <w:sz w:val="22"/>
          <w:szCs w:val="22"/>
        </w:rPr>
        <w:t xml:space="preserve">В случае принятия межведомственной комиссией решения о необходимости проведения  обследования  помещения секретарь межведомственной комиссии по согласованию с председателем  межведомственной комиссии назначает дату проведения обследования и уведомляет о дате обследования членов межведомственной комиссии и уведомляет заявителя по телефону. 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3.3.12. По результатам обследования межведомственной комиссией секретарь межведомственной комиссии   составляет акт обследования помещения по форме согласно приложению № 2 к настоящему Административному регламенту в трех экземплярах и направляет его для подписания членам межведомственной комиссии. 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3.3.13. </w:t>
      </w:r>
      <w:proofErr w:type="gramStart"/>
      <w:r w:rsidRPr="0098748C">
        <w:rPr>
          <w:sz w:val="22"/>
          <w:szCs w:val="22"/>
        </w:rPr>
        <w:t>После подписания акта обследования помещения  секретарь межведомственной комиссии 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 либо по телефону.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3.3.14.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</w:t>
      </w:r>
      <w:proofErr w:type="gramStart"/>
      <w:r w:rsidRPr="0098748C">
        <w:rPr>
          <w:sz w:val="22"/>
          <w:szCs w:val="22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</w:t>
      </w:r>
      <w:proofErr w:type="gramStart"/>
      <w:r w:rsidRPr="0098748C">
        <w:rPr>
          <w:sz w:val="22"/>
          <w:szCs w:val="22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  <w:proofErr w:type="gramEnd"/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D0AC4" w:rsidRPr="0098748C" w:rsidRDefault="008D0AC4" w:rsidP="008D0AC4">
      <w:pPr>
        <w:ind w:firstLine="540"/>
        <w:jc w:val="both"/>
        <w:outlineLvl w:val="1"/>
        <w:rPr>
          <w:sz w:val="22"/>
          <w:szCs w:val="22"/>
        </w:rPr>
      </w:pPr>
      <w:r w:rsidRPr="0098748C">
        <w:rPr>
          <w:sz w:val="22"/>
          <w:szCs w:val="22"/>
        </w:rPr>
        <w:t xml:space="preserve">   -  о признании многоквартирного дома аварийным и подлежащим сносу;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 -  о признании многоквартирного дома аварийным и подлежащим реконструкции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3.3.15.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3.3.16. По окончании работы секретарь комиссии составляет в 3-х экземплярах заключение о признании помещения </w:t>
      </w:r>
      <w:proofErr w:type="gramStart"/>
      <w:r w:rsidRPr="0098748C">
        <w:rPr>
          <w:sz w:val="22"/>
          <w:szCs w:val="22"/>
        </w:rPr>
        <w:t>пригодным</w:t>
      </w:r>
      <w:proofErr w:type="gramEnd"/>
      <w:r w:rsidRPr="0098748C">
        <w:rPr>
          <w:sz w:val="22"/>
          <w:szCs w:val="22"/>
        </w:rPr>
        <w:t xml:space="preserve"> (непригодным) для постоянного проживания по форме согласно приложению № 3.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3.3.17. Председатель межведомственной комиссии направляет заявителю акт обследования и заключение.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</w:p>
    <w:p w:rsidR="008D0AC4" w:rsidRPr="0098748C" w:rsidRDefault="008D0AC4" w:rsidP="008D0AC4">
      <w:pPr>
        <w:rPr>
          <w:b/>
          <w:bCs/>
          <w:sz w:val="22"/>
          <w:szCs w:val="22"/>
        </w:rPr>
      </w:pPr>
      <w:r w:rsidRPr="0098748C">
        <w:rPr>
          <w:b/>
          <w:bCs/>
          <w:sz w:val="22"/>
          <w:szCs w:val="22"/>
        </w:rPr>
        <w:t xml:space="preserve">               4 Формы </w:t>
      </w:r>
      <w:proofErr w:type="gramStart"/>
      <w:r w:rsidRPr="0098748C">
        <w:rPr>
          <w:b/>
          <w:bCs/>
          <w:sz w:val="22"/>
          <w:szCs w:val="22"/>
        </w:rPr>
        <w:t>контроля за</w:t>
      </w:r>
      <w:proofErr w:type="gramEnd"/>
      <w:r w:rsidRPr="0098748C">
        <w:rPr>
          <w:b/>
          <w:bCs/>
          <w:sz w:val="22"/>
          <w:szCs w:val="22"/>
        </w:rPr>
        <w:t xml:space="preserve"> исполнением Административного регламента                                           </w:t>
      </w:r>
    </w:p>
    <w:p w:rsidR="008D0AC4" w:rsidRPr="0098748C" w:rsidRDefault="008D0AC4" w:rsidP="008D0AC4">
      <w:pPr>
        <w:rPr>
          <w:sz w:val="22"/>
          <w:szCs w:val="22"/>
        </w:rPr>
      </w:pP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4.1. Текущий </w:t>
      </w:r>
      <w:proofErr w:type="gramStart"/>
      <w:r w:rsidRPr="0098748C">
        <w:rPr>
          <w:rFonts w:ascii="Times New Roman" w:hAnsi="Times New Roman" w:cs="Times New Roman"/>
        </w:rPr>
        <w:t>контроль за</w:t>
      </w:r>
      <w:proofErr w:type="gramEnd"/>
      <w:r w:rsidRPr="0098748C">
        <w:rPr>
          <w:rFonts w:ascii="Times New Roman" w:hAnsi="Times New Roman" w:cs="Times New Roman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осуществляет Глава </w:t>
      </w:r>
      <w:proofErr w:type="spellStart"/>
      <w:r w:rsidR="004D6581" w:rsidRPr="0098748C">
        <w:rPr>
          <w:rFonts w:ascii="Times New Roman" w:hAnsi="Times New Roman" w:cs="Times New Roman"/>
        </w:rPr>
        <w:t>Наумо</w:t>
      </w:r>
      <w:r w:rsidR="00514377" w:rsidRPr="0098748C">
        <w:rPr>
          <w:rFonts w:ascii="Times New Roman" w:hAnsi="Times New Roman" w:cs="Times New Roman"/>
        </w:rPr>
        <w:t>вского</w:t>
      </w:r>
      <w:proofErr w:type="spellEnd"/>
      <w:r w:rsidRPr="0098748C">
        <w:rPr>
          <w:rFonts w:ascii="Times New Roman" w:hAnsi="Times New Roman" w:cs="Times New Roman"/>
        </w:rPr>
        <w:t xml:space="preserve"> сельского поселения.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4.2. </w:t>
      </w:r>
      <w:proofErr w:type="gramStart"/>
      <w:r w:rsidRPr="0098748C">
        <w:rPr>
          <w:rFonts w:ascii="Times New Roman" w:hAnsi="Times New Roman" w:cs="Times New Roman"/>
        </w:rPr>
        <w:t>Контроль за</w:t>
      </w:r>
      <w:proofErr w:type="gramEnd"/>
      <w:r w:rsidRPr="0098748C">
        <w:rPr>
          <w:rFonts w:ascii="Times New Roman" w:hAnsi="Times New Roman" w:cs="Times New Roman"/>
        </w:rPr>
        <w:t xml:space="preserve"> исполнением административного регламента включает в себя проведение проверок, выявление и устранение нарушения порядка и сроков предоставления муниципальной </w:t>
      </w:r>
      <w:r w:rsidRPr="0098748C">
        <w:rPr>
          <w:rFonts w:ascii="Times New Roman" w:hAnsi="Times New Roman" w:cs="Times New Roman"/>
        </w:rPr>
        <w:lastRenderedPageBreak/>
        <w:t>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(бездействие).</w:t>
      </w:r>
    </w:p>
    <w:p w:rsidR="008D0AC4" w:rsidRPr="0098748C" w:rsidRDefault="008D0AC4" w:rsidP="008D0AC4">
      <w:pPr>
        <w:pStyle w:val="12"/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4.3. Глава поселения организует и осуществляет </w:t>
      </w:r>
      <w:proofErr w:type="gramStart"/>
      <w:r w:rsidRPr="0098748C">
        <w:rPr>
          <w:rFonts w:ascii="Times New Roman" w:hAnsi="Times New Roman" w:cs="Times New Roman"/>
        </w:rPr>
        <w:t>контроль за</w:t>
      </w:r>
      <w:proofErr w:type="gramEnd"/>
      <w:r w:rsidRPr="0098748C">
        <w:rPr>
          <w:rFonts w:ascii="Times New Roman" w:hAnsi="Times New Roman" w:cs="Times New Roman"/>
        </w:rPr>
        <w:t xml:space="preserve"> полнотой и качеством предоставления  муниципальной услуги.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</w:t>
      </w:r>
      <w:proofErr w:type="gramStart"/>
      <w:r w:rsidRPr="0098748C">
        <w:rPr>
          <w:rFonts w:ascii="Times New Roman" w:hAnsi="Times New Roman" w:cs="Times New Roman"/>
        </w:rPr>
        <w:t>Контроль за</w:t>
      </w:r>
      <w:proofErr w:type="gramEnd"/>
      <w:r w:rsidRPr="0098748C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              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4.4. Проверки полноты и качества предоставления муниципальной услуги осуществляются по решению Главы Администрации </w:t>
      </w:r>
      <w:proofErr w:type="spellStart"/>
      <w:r w:rsidR="004D6581" w:rsidRPr="0098748C">
        <w:rPr>
          <w:rFonts w:ascii="Times New Roman" w:hAnsi="Times New Roman" w:cs="Times New Roman"/>
        </w:rPr>
        <w:t>Наумо</w:t>
      </w:r>
      <w:r w:rsidR="00514377" w:rsidRPr="0098748C">
        <w:rPr>
          <w:rFonts w:ascii="Times New Roman" w:hAnsi="Times New Roman" w:cs="Times New Roman"/>
        </w:rPr>
        <w:t>вского</w:t>
      </w:r>
      <w:proofErr w:type="spellEnd"/>
      <w:r w:rsidRPr="0098748C">
        <w:rPr>
          <w:rFonts w:ascii="Times New Roman" w:hAnsi="Times New Roman" w:cs="Times New Roman"/>
        </w:rPr>
        <w:t xml:space="preserve"> сельского поселения.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получателя муниципальной услуги).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4.5. </w:t>
      </w:r>
      <w:proofErr w:type="gramStart"/>
      <w:r w:rsidRPr="0098748C">
        <w:rPr>
          <w:sz w:val="22"/>
          <w:szCs w:val="22"/>
        </w:rPr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  <w:proofErr w:type="gramEnd"/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4.6. 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4.7. 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8D0AC4" w:rsidRPr="0098748C" w:rsidRDefault="008D0AC4" w:rsidP="008D0AC4">
      <w:pPr>
        <w:ind w:firstLine="720"/>
        <w:jc w:val="both"/>
        <w:rPr>
          <w:sz w:val="22"/>
          <w:szCs w:val="22"/>
        </w:rPr>
      </w:pPr>
      <w:r w:rsidRPr="0098748C">
        <w:rPr>
          <w:sz w:val="22"/>
          <w:szCs w:val="22"/>
        </w:rPr>
        <w:t>4.8. Глава поселения несет персональную ответственность за реализацию положений настоящего административного регламента в возглавляемом им учреждении.</w:t>
      </w:r>
    </w:p>
    <w:p w:rsidR="008D0AC4" w:rsidRPr="0098748C" w:rsidRDefault="008D0AC4" w:rsidP="008D0AC4">
      <w:pPr>
        <w:rPr>
          <w:color w:val="FF0000"/>
          <w:sz w:val="22"/>
          <w:szCs w:val="22"/>
        </w:rPr>
      </w:pPr>
    </w:p>
    <w:p w:rsidR="008D0AC4" w:rsidRPr="0098748C" w:rsidRDefault="008D0AC4" w:rsidP="00514377">
      <w:pPr>
        <w:ind w:firstLine="720"/>
        <w:jc w:val="center"/>
        <w:rPr>
          <w:b/>
          <w:bCs/>
          <w:sz w:val="22"/>
          <w:szCs w:val="22"/>
        </w:rPr>
      </w:pPr>
      <w:r w:rsidRPr="0098748C">
        <w:rPr>
          <w:b/>
          <w:bCs/>
          <w:sz w:val="22"/>
          <w:szCs w:val="22"/>
        </w:rPr>
        <w:t>5. Порядок обжалования действия (бездействия) и решений,</w:t>
      </w:r>
    </w:p>
    <w:p w:rsidR="008D0AC4" w:rsidRPr="0098748C" w:rsidRDefault="008D0AC4" w:rsidP="008D0AC4">
      <w:pPr>
        <w:rPr>
          <w:b/>
          <w:bCs/>
          <w:sz w:val="22"/>
          <w:szCs w:val="22"/>
        </w:rPr>
      </w:pPr>
      <w:r w:rsidRPr="0098748C">
        <w:rPr>
          <w:b/>
          <w:bCs/>
          <w:sz w:val="22"/>
          <w:szCs w:val="22"/>
        </w:rPr>
        <w:t xml:space="preserve">                осуществляемых (принятых) в ходе предоставления муниципальной услуг</w:t>
      </w:r>
    </w:p>
    <w:p w:rsidR="008D0AC4" w:rsidRPr="0098748C" w:rsidRDefault="008D0AC4" w:rsidP="008D0AC4">
      <w:pPr>
        <w:rPr>
          <w:sz w:val="22"/>
          <w:szCs w:val="22"/>
        </w:rPr>
      </w:pP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5.1. Заявители имеют право на досудебное (внесудебное) обжалование действий (бездействия) и решений, осуществляемых (принятых) в ходе выполнения административных процедур.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5.2.. Предметом досудебного (внесудебного) обжалования являются действия или бездействия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5.3. Перечень оснований для отказав рассмотрении </w:t>
      </w:r>
      <w:proofErr w:type="gramStart"/>
      <w:r w:rsidRPr="0098748C">
        <w:rPr>
          <w:rFonts w:ascii="Times New Roman" w:hAnsi="Times New Roman" w:cs="Times New Roman"/>
        </w:rPr>
        <w:t>жалобы</w:t>
      </w:r>
      <w:proofErr w:type="gramEnd"/>
      <w:r w:rsidRPr="0098748C">
        <w:rPr>
          <w:rFonts w:ascii="Times New Roman" w:hAnsi="Times New Roman" w:cs="Times New Roman"/>
        </w:rPr>
        <w:t xml:space="preserve"> включает в себя: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1) отсутствие сведений о предмете обжалования;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2) отсутствие фамилии, имени, отчества заявителя (физического лица), личной подписи заявителя;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3) отсутствие наименования заявителя (юридического лица), юридического адреса, фамилии, имени, отчества руководителя, подписи руководителя;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4) текст жалобы не поддается прочтению;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5) если в жалобе содержится вопрос, на который многократно давались письменные ответы по существу в связи с ранее направляемыми жалобами, при этом в жалобе не приводятся новые доводы или обстоятельства;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6) отсутствие почтового адреса, по которому должен быть направлен ответ;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7) жалоба содержит нецензурные или оскорбительные выражения.</w:t>
      </w:r>
    </w:p>
    <w:p w:rsidR="008D0AC4" w:rsidRPr="0098748C" w:rsidRDefault="008D0AC4" w:rsidP="008D0AC4">
      <w:pPr>
        <w:pStyle w:val="12"/>
        <w:ind w:firstLine="0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           5.4. 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8D0AC4" w:rsidRPr="0098748C" w:rsidRDefault="008D0AC4" w:rsidP="008D0AC4">
      <w:pPr>
        <w:jc w:val="both"/>
        <w:rPr>
          <w:color w:val="000000"/>
          <w:sz w:val="22"/>
          <w:szCs w:val="22"/>
        </w:rPr>
      </w:pPr>
      <w:r w:rsidRPr="0098748C">
        <w:rPr>
          <w:sz w:val="22"/>
          <w:szCs w:val="22"/>
        </w:rPr>
        <w:t xml:space="preserve">           5.5. </w:t>
      </w:r>
      <w:r w:rsidRPr="0098748C">
        <w:rPr>
          <w:color w:val="000000"/>
          <w:sz w:val="22"/>
          <w:szCs w:val="22"/>
        </w:rPr>
        <w:t xml:space="preserve">Заявитель в своем письменном обращении в обязательном порядке указывает следующую информацию: </w:t>
      </w:r>
    </w:p>
    <w:p w:rsidR="008D0AC4" w:rsidRPr="0098748C" w:rsidRDefault="008D0AC4" w:rsidP="008D0AC4">
      <w:pPr>
        <w:jc w:val="both"/>
        <w:rPr>
          <w:color w:val="000000"/>
          <w:sz w:val="22"/>
          <w:szCs w:val="22"/>
        </w:rPr>
      </w:pPr>
      <w:r w:rsidRPr="0098748C">
        <w:rPr>
          <w:color w:val="000000"/>
          <w:sz w:val="22"/>
          <w:szCs w:val="22"/>
        </w:rPr>
        <w:t xml:space="preserve">           </w:t>
      </w:r>
      <w:proofErr w:type="gramStart"/>
      <w:r w:rsidRPr="0098748C">
        <w:rPr>
          <w:color w:val="000000"/>
          <w:sz w:val="22"/>
          <w:szCs w:val="22"/>
        </w:rPr>
        <w:t>1) наименование органа (учреждения), в который направляется обращение, либо фамилию, имя, отчество соответствующего должностного лица, либо должность соответствующего лица;</w:t>
      </w:r>
      <w:proofErr w:type="gramEnd"/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lastRenderedPageBreak/>
        <w:t xml:space="preserve">           </w:t>
      </w:r>
      <w:proofErr w:type="gramStart"/>
      <w:r w:rsidRPr="0098748C">
        <w:rPr>
          <w:sz w:val="22"/>
          <w:szCs w:val="22"/>
        </w:rPr>
        <w:t xml:space="preserve"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 </w:t>
      </w:r>
      <w:proofErr w:type="gramEnd"/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</w:t>
      </w:r>
      <w:proofErr w:type="gramStart"/>
      <w:r w:rsidRPr="0098748C">
        <w:rPr>
          <w:sz w:val="22"/>
          <w:szCs w:val="22"/>
        </w:rPr>
        <w:t>3) наименование органа, осуществляющего предоставление муниципальной услуги, 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4) предмет обжалования; </w:t>
      </w:r>
    </w:p>
    <w:p w:rsidR="008D0AC4" w:rsidRPr="0098748C" w:rsidRDefault="008D0AC4" w:rsidP="008D0AC4">
      <w:pPr>
        <w:jc w:val="both"/>
        <w:rPr>
          <w:color w:val="000000"/>
          <w:sz w:val="22"/>
          <w:szCs w:val="22"/>
        </w:rPr>
      </w:pPr>
      <w:r w:rsidRPr="0098748C">
        <w:rPr>
          <w:sz w:val="22"/>
          <w:szCs w:val="22"/>
        </w:rPr>
        <w:t xml:space="preserve">           5) </w:t>
      </w:r>
      <w:r w:rsidRPr="0098748C">
        <w:rPr>
          <w:color w:val="000000"/>
          <w:sz w:val="22"/>
          <w:szCs w:val="22"/>
        </w:rPr>
        <w:t xml:space="preserve">почтовый адрес, по которому должен быть направлен ответ;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6) дату и подпись заявителя.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5.6. </w:t>
      </w:r>
      <w:proofErr w:type="gramStart"/>
      <w:r w:rsidRPr="0098748C">
        <w:rPr>
          <w:sz w:val="22"/>
          <w:szCs w:val="22"/>
        </w:rPr>
        <w:t xml:space="preserve">Дополнительно в обращении или жалобе могут указываться причины несогласия                 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 </w:t>
      </w:r>
      <w:proofErr w:type="gramEnd"/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5.7. Заявитель имеет право на получение информации и документов, необходимых                    для обоснования и рассмотрения жалобы.</w:t>
      </w:r>
    </w:p>
    <w:p w:rsidR="008D0AC4" w:rsidRPr="0098748C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48C">
        <w:rPr>
          <w:rFonts w:ascii="Times New Roman" w:hAnsi="Times New Roman" w:cs="Times New Roman"/>
          <w:sz w:val="22"/>
          <w:szCs w:val="22"/>
        </w:rPr>
        <w:t xml:space="preserve">           5.8. Жалоба может быть высказана устно на личном приеме или направлена письменно на</w:t>
      </w:r>
      <w:r w:rsidR="00514377" w:rsidRPr="0098748C">
        <w:rPr>
          <w:rFonts w:ascii="Times New Roman" w:hAnsi="Times New Roman" w:cs="Times New Roman"/>
          <w:sz w:val="22"/>
          <w:szCs w:val="22"/>
        </w:rPr>
        <w:t xml:space="preserve"> имя Главы </w:t>
      </w:r>
      <w:proofErr w:type="spellStart"/>
      <w:r w:rsidR="004D6581" w:rsidRPr="0098748C">
        <w:rPr>
          <w:rFonts w:ascii="Times New Roman" w:hAnsi="Times New Roman" w:cs="Times New Roman"/>
          <w:sz w:val="22"/>
          <w:szCs w:val="22"/>
        </w:rPr>
        <w:t>Наумо</w:t>
      </w:r>
      <w:r w:rsidR="00514377" w:rsidRPr="0098748C">
        <w:rPr>
          <w:rFonts w:ascii="Times New Roman" w:hAnsi="Times New Roman" w:cs="Times New Roman"/>
          <w:sz w:val="22"/>
          <w:szCs w:val="22"/>
        </w:rPr>
        <w:t>вского</w:t>
      </w:r>
      <w:proofErr w:type="spellEnd"/>
      <w:r w:rsidRPr="0098748C">
        <w:rPr>
          <w:rFonts w:ascii="Times New Roman" w:hAnsi="Times New Roman" w:cs="Times New Roman"/>
          <w:sz w:val="22"/>
          <w:szCs w:val="22"/>
        </w:rPr>
        <w:t xml:space="preserve"> сельского поселения. </w:t>
      </w:r>
    </w:p>
    <w:p w:rsidR="008D0AC4" w:rsidRPr="0098748C" w:rsidRDefault="008D0AC4" w:rsidP="008D0AC4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8748C">
        <w:rPr>
          <w:sz w:val="22"/>
          <w:szCs w:val="22"/>
        </w:rPr>
        <w:t xml:space="preserve">           5.9. </w:t>
      </w:r>
      <w:proofErr w:type="gramStart"/>
      <w:r w:rsidRPr="0098748C">
        <w:rPr>
          <w:sz w:val="22"/>
          <w:szCs w:val="22"/>
        </w:rPr>
        <w:t>Максимальный срок обязательной регистрации о</w:t>
      </w:r>
      <w:r w:rsidRPr="0098748C">
        <w:rPr>
          <w:color w:val="000000"/>
          <w:sz w:val="22"/>
          <w:szCs w:val="22"/>
        </w:rPr>
        <w:t>бращения заявителя составляет            три дня с момента поступления, максимальный срок рассмотрения обращения – тридцать дней со дня его регистрации.</w:t>
      </w:r>
      <w:proofErr w:type="gramEnd"/>
      <w:r w:rsidRPr="0098748C">
        <w:rPr>
          <w:color w:val="000000"/>
          <w:sz w:val="22"/>
          <w:szCs w:val="22"/>
        </w:rPr>
        <w:t xml:space="preserve"> Срок рассмотрения указанного обращения может быть продлен на тридцать дней, о чем сообщается заявителю, подавшему это обращение, в письменной форме с указанием причин продления до истечения тридцатидневного срока. </w:t>
      </w:r>
    </w:p>
    <w:p w:rsidR="008D0AC4" w:rsidRPr="0098748C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48C">
        <w:rPr>
          <w:rFonts w:ascii="Times New Roman" w:hAnsi="Times New Roman" w:cs="Times New Roman"/>
          <w:color w:val="000000"/>
          <w:sz w:val="22"/>
          <w:szCs w:val="22"/>
        </w:rPr>
        <w:t xml:space="preserve">           5.10. Глава поселения</w:t>
      </w:r>
      <w:r w:rsidRPr="009874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748C">
        <w:rPr>
          <w:rFonts w:ascii="Times New Roman" w:hAnsi="Times New Roman" w:cs="Times New Roman"/>
          <w:sz w:val="22"/>
          <w:szCs w:val="22"/>
        </w:rPr>
        <w:t>обеспечивает объективное, всестороннее и своевременное рассмотрение обращений, проводит проверку, принимает одно из следующих решений:</w:t>
      </w:r>
    </w:p>
    <w:p w:rsidR="008D0AC4" w:rsidRPr="0098748C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48C">
        <w:rPr>
          <w:rFonts w:ascii="Times New Roman" w:hAnsi="Times New Roman" w:cs="Times New Roman"/>
          <w:sz w:val="22"/>
          <w:szCs w:val="22"/>
        </w:rPr>
        <w:t xml:space="preserve">           1) признать жалобу обоснованной;</w:t>
      </w:r>
    </w:p>
    <w:p w:rsidR="008D0AC4" w:rsidRPr="0098748C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48C">
        <w:rPr>
          <w:rFonts w:ascii="Times New Roman" w:hAnsi="Times New Roman" w:cs="Times New Roman"/>
          <w:sz w:val="22"/>
          <w:szCs w:val="22"/>
        </w:rPr>
        <w:t xml:space="preserve">           2) отказать в удовлетворении жалобы с уведомлением заявителя о причинах отказа               при личном обращении или по почте. Отказ должен быть полным, мотивированным,                       со ссылками на законодательство.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5.11. Обращение считается разрешенным, если рассмотрены все поставленные в нем вопросы, приняты необходимые меры и дан письменный ответ.</w:t>
      </w:r>
    </w:p>
    <w:p w:rsidR="008D0AC4" w:rsidRPr="00856BCF" w:rsidRDefault="008D0AC4" w:rsidP="008D0AC4">
      <w:pPr>
        <w:ind w:firstLine="708"/>
        <w:jc w:val="both"/>
      </w:pPr>
    </w:p>
    <w:p w:rsidR="008D0AC4" w:rsidRPr="00856BCF" w:rsidRDefault="008D0AC4" w:rsidP="008D0AC4">
      <w:pPr>
        <w:jc w:val="both"/>
      </w:pPr>
    </w:p>
    <w:p w:rsidR="008D0AC4" w:rsidRPr="00856BCF" w:rsidRDefault="008D0AC4" w:rsidP="008D0AC4">
      <w:pPr>
        <w:jc w:val="both"/>
      </w:pPr>
    </w:p>
    <w:p w:rsidR="008D0AC4" w:rsidRPr="00856BCF" w:rsidRDefault="008D0AC4" w:rsidP="008D0AC4">
      <w:pPr>
        <w:jc w:val="both"/>
      </w:pPr>
    </w:p>
    <w:p w:rsidR="008D0AC4" w:rsidRPr="00856BCF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98748C" w:rsidRDefault="0098748C" w:rsidP="008D0AC4">
      <w:pPr>
        <w:jc w:val="both"/>
      </w:pPr>
    </w:p>
    <w:p w:rsidR="008D0AC4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3B4D78" w:rsidRDefault="008D0AC4" w:rsidP="008D0AC4">
      <w:pPr>
        <w:jc w:val="right"/>
        <w:rPr>
          <w:sz w:val="20"/>
          <w:szCs w:val="20"/>
        </w:rPr>
      </w:pPr>
      <w:r w:rsidRPr="003B4D78">
        <w:rPr>
          <w:sz w:val="20"/>
          <w:szCs w:val="20"/>
        </w:rPr>
        <w:t>Приложение № 1</w:t>
      </w:r>
    </w:p>
    <w:p w:rsidR="008D0AC4" w:rsidRPr="00727AEB" w:rsidRDefault="008D0AC4" w:rsidP="008D0AC4">
      <w:pPr>
        <w:jc w:val="right"/>
      </w:pPr>
      <w:r w:rsidRPr="003B4D78">
        <w:rPr>
          <w:sz w:val="20"/>
          <w:szCs w:val="20"/>
        </w:rPr>
        <w:t>к Административному регламенту</w:t>
      </w:r>
      <w:r w:rsidRPr="00727AEB">
        <w:t xml:space="preserve"> </w:t>
      </w:r>
    </w:p>
    <w:p w:rsidR="008D0AC4" w:rsidRPr="00727AEB" w:rsidRDefault="008D0AC4" w:rsidP="008D0AC4">
      <w:pPr>
        <w:jc w:val="right"/>
      </w:pPr>
    </w:p>
    <w:p w:rsidR="008D0AC4" w:rsidRDefault="008D0AC4" w:rsidP="008D0AC4">
      <w:pPr>
        <w:jc w:val="right"/>
        <w:rPr>
          <w:b/>
          <w:bCs/>
          <w:color w:val="000000"/>
        </w:rPr>
      </w:pPr>
      <w:r w:rsidRPr="00727AEB">
        <w:rPr>
          <w:b/>
          <w:bCs/>
        </w:rPr>
        <w:t xml:space="preserve">В межведомственную комиссию </w:t>
      </w:r>
      <w:r w:rsidRPr="004A33BF">
        <w:rPr>
          <w:b/>
          <w:bCs/>
          <w:color w:val="000000"/>
        </w:rPr>
        <w:t>по оценке жилых помещений</w:t>
      </w:r>
    </w:p>
    <w:p w:rsidR="008D0AC4" w:rsidRPr="004A33BF" w:rsidRDefault="008D0AC4" w:rsidP="008D0AC4">
      <w:pPr>
        <w:jc w:val="right"/>
        <w:rPr>
          <w:b/>
          <w:bCs/>
        </w:rPr>
      </w:pPr>
      <w:r w:rsidRPr="004A33BF">
        <w:rPr>
          <w:b/>
          <w:bCs/>
          <w:color w:val="000000"/>
        </w:rPr>
        <w:t xml:space="preserve"> на территории </w:t>
      </w:r>
      <w:proofErr w:type="spellStart"/>
      <w:r w:rsidR="004D6581">
        <w:rPr>
          <w:b/>
          <w:bCs/>
          <w:color w:val="000000"/>
        </w:rPr>
        <w:t>Наумо</w:t>
      </w:r>
      <w:r w:rsidR="00514377">
        <w:rPr>
          <w:b/>
          <w:bCs/>
          <w:color w:val="000000"/>
        </w:rPr>
        <w:t>вского</w:t>
      </w:r>
      <w:proofErr w:type="spellEnd"/>
      <w:r w:rsidRPr="004A33BF">
        <w:rPr>
          <w:b/>
          <w:bCs/>
          <w:color w:val="000000"/>
        </w:rPr>
        <w:t xml:space="preserve"> сельского поселения</w:t>
      </w:r>
    </w:p>
    <w:p w:rsidR="008D0AC4" w:rsidRPr="00727AEB" w:rsidRDefault="008D0AC4" w:rsidP="008D0AC4">
      <w:pPr>
        <w:jc w:val="right"/>
      </w:pPr>
      <w:proofErr w:type="gramStart"/>
      <w:r w:rsidRPr="00727AEB">
        <w:t>от _____________________________________________________</w:t>
      </w:r>
      <w:proofErr w:type="gramEnd"/>
    </w:p>
    <w:p w:rsidR="008D0AC4" w:rsidRPr="00727AEB" w:rsidRDefault="008D0AC4" w:rsidP="008D0AC4">
      <w:pPr>
        <w:jc w:val="right"/>
      </w:pPr>
      <w:r w:rsidRPr="00727AEB">
        <w:t xml:space="preserve">(указать статус заявителя - собственник  помещения, наниматель)  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(фамилия, имя, отчество гражданина)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(паспортные данные)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(адрес проживания и регистрации)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(контактный телефон)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ЗАЯВЛЕНИЕ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 xml:space="preserve">Прошу провести оценку соответствия помещения  по  адресу: 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  <w:proofErr w:type="gramStart"/>
      <w:r w:rsidRPr="00727AEB"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727AEB">
          <w:t>2006 г</w:t>
        </w:r>
      </w:smartTag>
      <w:r w:rsidRPr="00727AEB">
        <w:t>. № 47.</w:t>
      </w:r>
      <w:proofErr w:type="gramEnd"/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К заявлению прилагаются: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1. Нотариально заверенные копии правоустанавливающих документов на жилое помещение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  <w:r w:rsidRPr="00727AEB">
        <w:t xml:space="preserve">2. План жилого помещения с его техническим паспортом по состоянию </w:t>
      </w:r>
      <w:proofErr w:type="gramStart"/>
      <w:r w:rsidRPr="00727AEB">
        <w:t>на</w:t>
      </w:r>
      <w:proofErr w:type="gramEnd"/>
      <w:r w:rsidRPr="00727AEB">
        <w:t xml:space="preserve"> «___»_____________</w:t>
      </w:r>
    </w:p>
    <w:p w:rsidR="008D0AC4" w:rsidRPr="00727AEB" w:rsidRDefault="008D0AC4" w:rsidP="008D0AC4">
      <w:pPr>
        <w:jc w:val="both"/>
      </w:pPr>
      <w:r w:rsidRPr="00727AEB">
        <w:t xml:space="preserve">3. Проект реконструкции </w:t>
      </w:r>
      <w:r w:rsidRPr="00727AEB">
        <w:rPr>
          <w:u w:val="single"/>
        </w:rPr>
        <w:t>нежилого</w:t>
      </w:r>
      <w:r w:rsidRPr="00727AEB">
        <w:t xml:space="preserve"> помещения (для признания его в дальнейшем жилым помещением) на __________  листах.</w:t>
      </w:r>
    </w:p>
    <w:p w:rsidR="008D0AC4" w:rsidRPr="00727AEB" w:rsidRDefault="008D0AC4" w:rsidP="008D0AC4">
      <w:pPr>
        <w:jc w:val="both"/>
      </w:pPr>
      <w:r w:rsidRPr="00727AEB">
        <w:t>4. Заключение специализированной организации, проводящей обследование этого дома (для признания многоквартирного дома аварий</w:t>
      </w:r>
      <w:r w:rsidR="00514377">
        <w:t>ным) от   «____»_____________20</w:t>
      </w:r>
      <w:r w:rsidRPr="00727AEB">
        <w:t>___г.  № 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  <w:r w:rsidRPr="00727AEB">
        <w:t>(наименование специализированной организации)</w:t>
      </w:r>
    </w:p>
    <w:p w:rsidR="008D0AC4" w:rsidRPr="00727AEB" w:rsidRDefault="008D0AC4" w:rsidP="008D0AC4">
      <w:pPr>
        <w:jc w:val="both"/>
      </w:pPr>
      <w:r w:rsidRPr="00727AEB">
        <w:t>5. Заявления, письма, жалобы граждан на неудовлетворительные условия проживания (по усмотрению заявителя)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  <w:r w:rsidRPr="00727AEB">
        <w:t>6. Дополнительные документы 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____________________                                                                      ___________________</w:t>
      </w:r>
    </w:p>
    <w:p w:rsidR="008D0AC4" w:rsidRPr="00727AEB" w:rsidRDefault="008D0AC4" w:rsidP="008D0AC4">
      <w:pPr>
        <w:jc w:val="both"/>
      </w:pPr>
      <w:r w:rsidRPr="00727AEB">
        <w:lastRenderedPageBreak/>
        <w:t>(дата)                                                (подпись)</w:t>
      </w:r>
    </w:p>
    <w:p w:rsidR="008D0AC4" w:rsidRDefault="008D0AC4" w:rsidP="008D0AC4">
      <w:pPr>
        <w:jc w:val="both"/>
      </w:pPr>
    </w:p>
    <w:p w:rsidR="008D0AC4" w:rsidRDefault="008D0AC4" w:rsidP="008D0AC4">
      <w:pPr>
        <w:jc w:val="right"/>
      </w:pPr>
    </w:p>
    <w:p w:rsidR="008D0AC4" w:rsidRPr="00727AEB" w:rsidRDefault="008D0AC4" w:rsidP="008D0AC4">
      <w:pPr>
        <w:jc w:val="right"/>
      </w:pPr>
      <w:r w:rsidRPr="00727AEB">
        <w:t>Приложение № 2</w:t>
      </w:r>
    </w:p>
    <w:p w:rsidR="008D0AC4" w:rsidRPr="00727AEB" w:rsidRDefault="008D0AC4" w:rsidP="008D0AC4">
      <w:pPr>
        <w:jc w:val="right"/>
      </w:pPr>
      <w:r w:rsidRPr="00727AEB">
        <w:t xml:space="preserve">к Административному регламенту </w:t>
      </w:r>
    </w:p>
    <w:p w:rsidR="008D0AC4" w:rsidRPr="00727AEB" w:rsidRDefault="008D0AC4" w:rsidP="008D0AC4">
      <w:pPr>
        <w:jc w:val="right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АКТ</w:t>
      </w: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обследования помещения</w:t>
      </w:r>
    </w:p>
    <w:p w:rsidR="008D0AC4" w:rsidRPr="00727AEB" w:rsidRDefault="008D0AC4" w:rsidP="008D0AC4">
      <w:pPr>
        <w:jc w:val="center"/>
      </w:pPr>
    </w:p>
    <w:p w:rsidR="008D0AC4" w:rsidRPr="00727AEB" w:rsidRDefault="008D0AC4" w:rsidP="008D0AC4">
      <w:pPr>
        <w:jc w:val="both"/>
      </w:pPr>
      <w:r w:rsidRPr="00727AEB">
        <w:t xml:space="preserve">№ _________________________                           </w:t>
      </w:r>
      <w:r>
        <w:t xml:space="preserve">                            </w:t>
      </w:r>
      <w:r w:rsidRPr="00727AEB">
        <w:t xml:space="preserve">  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                                                                                                 </w:t>
      </w:r>
      <w:r w:rsidRPr="00727AEB">
        <w:t>(дата)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(месторасположение помещения, в том числе наименования населенного  пункта и улицы, номер дома и квартиры)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Межведомственная комиссия, назначенная _______________________________</w:t>
      </w:r>
      <w:r w:rsidR="0098748C">
        <w:t xml:space="preserve"> </w:t>
      </w:r>
    </w:p>
    <w:p w:rsidR="0098748C" w:rsidRDefault="008D0AC4" w:rsidP="008D0AC4">
      <w:pPr>
        <w:jc w:val="both"/>
      </w:pPr>
      <w:r w:rsidRPr="00727AEB">
        <w:t>_________________________________</w:t>
      </w:r>
      <w:r w:rsidR="0098748C">
        <w:t xml:space="preserve">      </w:t>
      </w:r>
    </w:p>
    <w:p w:rsidR="008D0AC4" w:rsidRPr="0098748C" w:rsidRDefault="008D0AC4" w:rsidP="008D0AC4">
      <w:pPr>
        <w:jc w:val="both"/>
        <w:rPr>
          <w:sz w:val="18"/>
          <w:szCs w:val="18"/>
        </w:rPr>
      </w:pPr>
      <w:r w:rsidRPr="0098748C">
        <w:rPr>
          <w:sz w:val="18"/>
          <w:szCs w:val="18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8D0AC4" w:rsidRPr="00727AEB" w:rsidRDefault="008D0AC4" w:rsidP="008D0AC4">
      <w:pPr>
        <w:jc w:val="both"/>
      </w:pPr>
      <w:r w:rsidRPr="00727AEB">
        <w:t>в составе председателя ______________________________________________________</w:t>
      </w:r>
      <w:r>
        <w:t>_________</w:t>
      </w:r>
    </w:p>
    <w:p w:rsidR="008D0AC4" w:rsidRPr="0098748C" w:rsidRDefault="008D0AC4" w:rsidP="008D0AC4">
      <w:pPr>
        <w:jc w:val="both"/>
        <w:rPr>
          <w:sz w:val="20"/>
          <w:szCs w:val="20"/>
        </w:rPr>
      </w:pPr>
      <w:r w:rsidRPr="0098748C">
        <w:rPr>
          <w:sz w:val="20"/>
          <w:szCs w:val="20"/>
        </w:rPr>
        <w:t xml:space="preserve">                                                   (Ф.И.О., занимаемая должность и место работы)</w:t>
      </w:r>
    </w:p>
    <w:p w:rsidR="008D0AC4" w:rsidRDefault="008D0AC4" w:rsidP="008D0AC4">
      <w:pPr>
        <w:jc w:val="both"/>
      </w:pPr>
      <w:r w:rsidRPr="00727AEB">
        <w:t>и членов комиссии _________________________________________________________</w:t>
      </w:r>
      <w:r>
        <w:t>_________</w:t>
      </w:r>
    </w:p>
    <w:p w:rsidR="008D0AC4" w:rsidRDefault="008D0AC4" w:rsidP="008D0AC4">
      <w:pPr>
        <w:jc w:val="both"/>
      </w:pPr>
      <w:r>
        <w:t>_____________________________________________________________________________</w:t>
      </w:r>
      <w:r w:rsidR="0098748C">
        <w:t xml:space="preserve"> </w:t>
      </w:r>
    </w:p>
    <w:p w:rsidR="008D0AC4" w:rsidRPr="00727AEB" w:rsidRDefault="008D0AC4" w:rsidP="008D0AC4">
      <w:pPr>
        <w:jc w:val="both"/>
      </w:pPr>
      <w:r>
        <w:t>_____________________________________________________________________________</w:t>
      </w:r>
      <w:r w:rsidR="0098748C">
        <w:t xml:space="preserve"> </w:t>
      </w:r>
    </w:p>
    <w:p w:rsidR="008D0AC4" w:rsidRPr="0098748C" w:rsidRDefault="008D0AC4" w:rsidP="008D0AC4">
      <w:pPr>
        <w:jc w:val="both"/>
        <w:rPr>
          <w:sz w:val="22"/>
          <w:szCs w:val="22"/>
        </w:rPr>
      </w:pPr>
      <w:r w:rsidRPr="0098748C">
        <w:rPr>
          <w:sz w:val="22"/>
          <w:szCs w:val="22"/>
        </w:rPr>
        <w:t xml:space="preserve">                      (Ф.И.О., занимаемая должность и место работы)</w:t>
      </w:r>
    </w:p>
    <w:p w:rsidR="008D0AC4" w:rsidRPr="00727AEB" w:rsidRDefault="008D0AC4" w:rsidP="008D0AC4">
      <w:pPr>
        <w:jc w:val="both"/>
      </w:pPr>
      <w:r w:rsidRPr="00727AEB">
        <w:t>при участии приглашенных экспертов 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______________________________________________________________________________________________________________________________________________________</w:t>
      </w:r>
      <w:r>
        <w:t>________________</w:t>
      </w:r>
    </w:p>
    <w:p w:rsidR="008D0AC4" w:rsidRPr="00727AEB" w:rsidRDefault="008D0AC4" w:rsidP="008D0AC4">
      <w:pPr>
        <w:jc w:val="both"/>
      </w:pPr>
      <w:r>
        <w:t xml:space="preserve">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  <w:r w:rsidRPr="00727AEB">
        <w:t>и приглашенного собственника  помещения  или  уполномоченного  им  лица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>
        <w:t xml:space="preserve">      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  <w:r w:rsidRPr="00727AEB">
        <w:t>произвела обследование помещения по заявлению 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proofErr w:type="gramStart"/>
      <w:r w:rsidRPr="00727AEB">
        <w:t>(реквизиты заявителя:</w:t>
      </w:r>
      <w:proofErr w:type="gramEnd"/>
      <w:r w:rsidRPr="00727AEB">
        <w:t xml:space="preserve"> </w:t>
      </w:r>
      <w:proofErr w:type="gramStart"/>
      <w:r w:rsidRPr="00727AEB">
        <w:t>Ф.И.О. и адрес - для физического лица,    наименование организации и занимаемая должность - для юридического лица)</w:t>
      </w:r>
      <w:proofErr w:type="gramEnd"/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составила настоящий акт обследования помещения 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  <w:r w:rsidRPr="00727AEB">
        <w:t>.</w:t>
      </w:r>
    </w:p>
    <w:p w:rsidR="008D0AC4" w:rsidRPr="00727AEB" w:rsidRDefault="008D0AC4" w:rsidP="008D0AC4">
      <w:pPr>
        <w:jc w:val="both"/>
      </w:pPr>
      <w:r w:rsidRPr="00727AEB">
        <w:t>(адрес, принадлежность помещения, кадастровый номер, год ввода в   эксплуатацию)</w:t>
      </w:r>
    </w:p>
    <w:p w:rsidR="008D0AC4" w:rsidRPr="00727AEB" w:rsidRDefault="008D0AC4" w:rsidP="008D0AC4">
      <w:pPr>
        <w:jc w:val="both"/>
      </w:pPr>
      <w:r w:rsidRPr="00727AEB">
        <w:lastRenderedPageBreak/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</w:t>
      </w:r>
      <w:r>
        <w:t>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</w:t>
      </w:r>
      <w:r>
        <w:t>_______</w:t>
      </w:r>
      <w:r w:rsidRPr="00727AEB">
        <w:t>___________________________________________________________________________</w:t>
      </w:r>
      <w:r>
        <w:t>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  <w:r w:rsidRPr="00727AEB">
        <w:t>.</w:t>
      </w:r>
    </w:p>
    <w:p w:rsidR="008D0AC4" w:rsidRPr="00727AEB" w:rsidRDefault="008D0AC4" w:rsidP="008D0AC4">
      <w:pPr>
        <w:jc w:val="both"/>
      </w:pPr>
      <w:r w:rsidRPr="00727AEB">
        <w:t>Оценка результатов проведенного инструментального контроля и других  видов контроля и исследовании________________________________________________________</w:t>
      </w:r>
      <w:r>
        <w:t>_______________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  <w:r w:rsidRPr="00727AEB">
        <w:t>.</w:t>
      </w:r>
    </w:p>
    <w:p w:rsidR="008D0AC4" w:rsidRPr="00727AEB" w:rsidRDefault="008D0AC4" w:rsidP="008D0AC4">
      <w:pPr>
        <w:jc w:val="both"/>
      </w:pPr>
      <w:r w:rsidRPr="00727AEB">
        <w:t>(кем проведен контроль (испытание), по каким показателям, какие  фактические значения  получены)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</w:t>
      </w:r>
      <w:r>
        <w:t>______________________________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Заключение  межведомственной комиссии по  результатам  обследования помещения 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lastRenderedPageBreak/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Приложение к акту:</w:t>
      </w:r>
    </w:p>
    <w:p w:rsidR="008D0AC4" w:rsidRPr="00727AEB" w:rsidRDefault="008D0AC4" w:rsidP="008D0AC4">
      <w:pPr>
        <w:jc w:val="both"/>
      </w:pPr>
      <w:r w:rsidRPr="00727AEB">
        <w:t>а) результаты инструментального контроля;</w:t>
      </w:r>
    </w:p>
    <w:p w:rsidR="008D0AC4" w:rsidRPr="00727AEB" w:rsidRDefault="008D0AC4" w:rsidP="008D0AC4">
      <w:pPr>
        <w:jc w:val="both"/>
      </w:pPr>
      <w:r w:rsidRPr="00727AEB">
        <w:t>б) результаты лабораторных испытаний;</w:t>
      </w:r>
    </w:p>
    <w:p w:rsidR="008D0AC4" w:rsidRPr="00727AEB" w:rsidRDefault="008D0AC4" w:rsidP="008D0AC4">
      <w:pPr>
        <w:jc w:val="both"/>
      </w:pPr>
      <w:r w:rsidRPr="00727AEB">
        <w:t>в) результаты исследований;</w:t>
      </w:r>
    </w:p>
    <w:p w:rsidR="008D0AC4" w:rsidRPr="00727AEB" w:rsidRDefault="008D0AC4" w:rsidP="008D0AC4">
      <w:pPr>
        <w:jc w:val="both"/>
      </w:pPr>
      <w:r w:rsidRPr="00727AEB">
        <w:t>г) заключения экспертов проектно-изыскательских и  специализированных организаций;</w:t>
      </w:r>
    </w:p>
    <w:p w:rsidR="008D0AC4" w:rsidRPr="00727AEB" w:rsidRDefault="008D0AC4" w:rsidP="008D0AC4">
      <w:pPr>
        <w:jc w:val="both"/>
      </w:pPr>
      <w:proofErr w:type="spellStart"/>
      <w:r w:rsidRPr="00727AEB">
        <w:t>д</w:t>
      </w:r>
      <w:proofErr w:type="spellEnd"/>
      <w:r w:rsidRPr="00727AEB">
        <w:t>) другие материалы по решению межведомственной комиссии.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Председатель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</w:t>
      </w:r>
      <w:r w:rsidRPr="00727AEB">
        <w:t xml:space="preserve">(подпись)                         </w:t>
      </w:r>
      <w:r>
        <w:t xml:space="preserve">                       </w:t>
      </w:r>
      <w:r w:rsidRPr="00727AEB">
        <w:t xml:space="preserve">  (Ф.И.О.)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Члены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 xml:space="preserve">(подпись)                           </w:t>
      </w:r>
      <w:r>
        <w:t xml:space="preserve">                    </w:t>
      </w:r>
      <w:r w:rsidRPr="00727AEB">
        <w:t>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</w:t>
      </w:r>
      <w:r w:rsidRPr="00727AEB">
        <w:t xml:space="preserve">(подпись)                           </w:t>
      </w:r>
      <w:r>
        <w:t xml:space="preserve">                    </w:t>
      </w:r>
      <w:r w:rsidRPr="00727AEB">
        <w:t>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 xml:space="preserve">(подпись)                         </w:t>
      </w:r>
      <w:r>
        <w:t xml:space="preserve">                    </w:t>
      </w:r>
      <w:r w:rsidRPr="00727AEB">
        <w:t xml:space="preserve">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</w:t>
      </w:r>
      <w:r w:rsidRPr="00727AEB">
        <w:t xml:space="preserve">(подпись)                          </w:t>
      </w:r>
      <w:r>
        <w:t xml:space="preserve">                       </w:t>
      </w:r>
      <w:r w:rsidRPr="00727AEB">
        <w:t xml:space="preserve"> (Ф.И.О.)</w:t>
      </w:r>
    </w:p>
    <w:p w:rsidR="008D0AC4" w:rsidRPr="00727AEB" w:rsidRDefault="008D0AC4" w:rsidP="008D0AC4">
      <w:pPr>
        <w:jc w:val="right"/>
      </w:pPr>
      <w:r w:rsidRPr="00727AEB">
        <w:t>Приложение № 3</w:t>
      </w:r>
    </w:p>
    <w:p w:rsidR="008D0AC4" w:rsidRPr="00727AEB" w:rsidRDefault="008D0AC4" w:rsidP="008D0AC4">
      <w:pPr>
        <w:jc w:val="right"/>
      </w:pPr>
      <w:r w:rsidRPr="00727AEB">
        <w:t xml:space="preserve">к Административному регламенту 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ЗАКЛЮЧЕНИЕ</w:t>
      </w: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 xml:space="preserve">о признании жилого помещения </w:t>
      </w:r>
      <w:proofErr w:type="gramStart"/>
      <w:r w:rsidRPr="00727AEB">
        <w:rPr>
          <w:b/>
          <w:bCs/>
        </w:rPr>
        <w:t>пригодным</w:t>
      </w:r>
      <w:proofErr w:type="gramEnd"/>
      <w:r w:rsidRPr="00727AEB">
        <w:rPr>
          <w:b/>
          <w:bCs/>
        </w:rPr>
        <w:t xml:space="preserve"> (непригодным)</w:t>
      </w: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для постоянного проживания</w:t>
      </w:r>
    </w:p>
    <w:p w:rsidR="008D0AC4" w:rsidRPr="00727AEB" w:rsidRDefault="008D0AC4" w:rsidP="008D0AC4">
      <w:pPr>
        <w:jc w:val="center"/>
      </w:pPr>
    </w:p>
    <w:p w:rsidR="008D0AC4" w:rsidRPr="00727AEB" w:rsidRDefault="008D0AC4" w:rsidP="008D0AC4">
      <w:pPr>
        <w:jc w:val="both"/>
      </w:pPr>
      <w:r w:rsidRPr="00727AEB">
        <w:t xml:space="preserve">№ _____________________                </w:t>
      </w:r>
      <w:r>
        <w:t xml:space="preserve">                                             </w:t>
      </w:r>
      <w:r w:rsidRPr="00727AEB">
        <w:t xml:space="preserve"> 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                                                                                         </w:t>
      </w:r>
      <w:r w:rsidRPr="00727AEB">
        <w:t>(дата)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________________________________________________________________</w:t>
      </w:r>
      <w:r>
        <w:t>___________________</w:t>
      </w:r>
    </w:p>
    <w:p w:rsidR="008D0AC4" w:rsidRPr="00727AEB" w:rsidRDefault="008D0AC4" w:rsidP="008D0AC4">
      <w:pPr>
        <w:jc w:val="both"/>
      </w:pPr>
      <w:r w:rsidRPr="00727AEB">
        <w:t>(месторасположение помещения, в том числе наименования населенного пункта и улицы, номер дома и квартиры)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Межведомственная комиссия,  назначенная 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  <w:r w:rsidRPr="00727AEB">
        <w:t>,</w:t>
      </w:r>
    </w:p>
    <w:p w:rsidR="008D0AC4" w:rsidRPr="00727AEB" w:rsidRDefault="008D0AC4" w:rsidP="008D0AC4">
      <w:pPr>
        <w:jc w:val="both"/>
      </w:pPr>
      <w:r w:rsidRPr="00727AEB"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D0AC4" w:rsidRPr="00727AEB" w:rsidRDefault="008D0AC4" w:rsidP="008D0AC4">
      <w:pPr>
        <w:jc w:val="both"/>
      </w:pPr>
      <w:r w:rsidRPr="00727AEB">
        <w:t>в составе председателя 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lastRenderedPageBreak/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>
        <w:t xml:space="preserve">       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членов комиссии _________________________________________________________</w:t>
      </w:r>
      <w:r>
        <w:t>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при участии приглашенных экспертов _________________________________________</w:t>
      </w:r>
      <w:r>
        <w:t>_________</w:t>
      </w:r>
    </w:p>
    <w:p w:rsidR="008D0AC4" w:rsidRPr="00727AEB" w:rsidRDefault="008D0AC4" w:rsidP="008D0AC4">
      <w:pPr>
        <w:jc w:val="center"/>
      </w:pPr>
      <w:r w:rsidRPr="00727AEB">
        <w:t>__________________________________________________________________________</w:t>
      </w:r>
      <w:r>
        <w:t>_________</w:t>
      </w:r>
      <w:r w:rsidRPr="00727AEB">
        <w:t xml:space="preserve">           </w:t>
      </w:r>
      <w:r>
        <w:t xml:space="preserve">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приглашенного собственника помещения или  уполномоченного  им   лица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</w:p>
    <w:p w:rsidR="008D0AC4" w:rsidRPr="00727AEB" w:rsidRDefault="008D0AC4" w:rsidP="008D0AC4">
      <w:pPr>
        <w:jc w:val="center"/>
      </w:pP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по результатам рассмотренных документов 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center"/>
      </w:pPr>
      <w:r w:rsidRPr="00727AEB">
        <w:t>(приводится перечень документов)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 на  основании  акта  межведомственной  комиссии,    составленного по  результатам обследования, ______________________________________________________________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8D0AC4" w:rsidRPr="00727AEB" w:rsidRDefault="008D0AC4" w:rsidP="008D0AC4">
      <w:pPr>
        <w:jc w:val="both"/>
      </w:pPr>
      <w:r w:rsidRPr="00727AEB">
        <w:t>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8D0AC4" w:rsidRPr="00727AEB" w:rsidRDefault="008D0AC4" w:rsidP="008D0AC4">
      <w:pPr>
        <w:jc w:val="both"/>
      </w:pPr>
      <w:r w:rsidRPr="00727AEB">
        <w:t>приняла заключение о _______________________________________________________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Default="008D0AC4" w:rsidP="008D0AC4">
      <w:pPr>
        <w:jc w:val="both"/>
      </w:pPr>
      <w:r w:rsidRPr="00727AEB">
        <w:t>________________________________________________________________</w:t>
      </w:r>
      <w:r>
        <w:t>___________________</w:t>
      </w:r>
    </w:p>
    <w:p w:rsidR="008D0AC4" w:rsidRPr="00727AEB" w:rsidRDefault="008D0AC4" w:rsidP="008D0A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Приложение к заключению:</w:t>
      </w:r>
    </w:p>
    <w:p w:rsidR="008D0AC4" w:rsidRPr="00727AEB" w:rsidRDefault="008D0AC4" w:rsidP="008D0AC4">
      <w:pPr>
        <w:jc w:val="both"/>
      </w:pPr>
      <w:r w:rsidRPr="00727AEB">
        <w:t>а) перечень рассмотренных документов;</w:t>
      </w:r>
    </w:p>
    <w:p w:rsidR="008D0AC4" w:rsidRPr="00727AEB" w:rsidRDefault="008D0AC4" w:rsidP="008D0AC4">
      <w:pPr>
        <w:jc w:val="both"/>
      </w:pPr>
      <w:r w:rsidRPr="00727AEB">
        <w:t>б) акт обследования помещения (в случае проведения обследования);</w:t>
      </w:r>
    </w:p>
    <w:p w:rsidR="008D0AC4" w:rsidRPr="00727AEB" w:rsidRDefault="008D0AC4" w:rsidP="008D0AC4">
      <w:pPr>
        <w:jc w:val="both"/>
      </w:pPr>
      <w:r w:rsidRPr="00727AEB">
        <w:t>в) перечень других материалов, запрошенных межведомственной комиссией;</w:t>
      </w:r>
    </w:p>
    <w:p w:rsidR="008D0AC4" w:rsidRPr="00727AEB" w:rsidRDefault="008D0AC4" w:rsidP="008D0AC4">
      <w:pPr>
        <w:jc w:val="both"/>
      </w:pPr>
      <w:r w:rsidRPr="00727AEB">
        <w:t>г) особое мнение членов межведомственной комиссии: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______________________________________________________________________.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Председатель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Члены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>(подпись)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>(подпись)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C015D0" w:rsidRPr="00414C69" w:rsidRDefault="00C015D0" w:rsidP="00414C69">
      <w:pPr>
        <w:pStyle w:val="a4"/>
        <w:jc w:val="both"/>
        <w:rPr>
          <w:rFonts w:ascii="Times New Roman" w:hAnsi="Times New Roman"/>
          <w:color w:val="000000"/>
        </w:rPr>
      </w:pPr>
    </w:p>
    <w:sectPr w:rsidR="00C015D0" w:rsidRPr="00414C69" w:rsidSect="00D9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334D9"/>
    <w:rsid w:val="0000000A"/>
    <w:rsid w:val="00002C63"/>
    <w:rsid w:val="000171F4"/>
    <w:rsid w:val="00023888"/>
    <w:rsid w:val="0004219F"/>
    <w:rsid w:val="00055FB8"/>
    <w:rsid w:val="00073882"/>
    <w:rsid w:val="000746FD"/>
    <w:rsid w:val="0009087D"/>
    <w:rsid w:val="00092C03"/>
    <w:rsid w:val="000A7101"/>
    <w:rsid w:val="000B234C"/>
    <w:rsid w:val="000C7DAA"/>
    <w:rsid w:val="000F1297"/>
    <w:rsid w:val="000F7715"/>
    <w:rsid w:val="001015DE"/>
    <w:rsid w:val="00103D21"/>
    <w:rsid w:val="00122E12"/>
    <w:rsid w:val="00123319"/>
    <w:rsid w:val="00130860"/>
    <w:rsid w:val="00137C4B"/>
    <w:rsid w:val="001657AD"/>
    <w:rsid w:val="00176761"/>
    <w:rsid w:val="001801F7"/>
    <w:rsid w:val="001B5C87"/>
    <w:rsid w:val="001C5E75"/>
    <w:rsid w:val="001D15BC"/>
    <w:rsid w:val="001D499B"/>
    <w:rsid w:val="001D5948"/>
    <w:rsid w:val="001D7E7D"/>
    <w:rsid w:val="001E0EB1"/>
    <w:rsid w:val="001F7860"/>
    <w:rsid w:val="00212A6B"/>
    <w:rsid w:val="002324E4"/>
    <w:rsid w:val="00234F27"/>
    <w:rsid w:val="002457E3"/>
    <w:rsid w:val="0024728C"/>
    <w:rsid w:val="002512E2"/>
    <w:rsid w:val="00257066"/>
    <w:rsid w:val="00262FFB"/>
    <w:rsid w:val="00272F0C"/>
    <w:rsid w:val="0027792A"/>
    <w:rsid w:val="00290D43"/>
    <w:rsid w:val="00295036"/>
    <w:rsid w:val="0029508C"/>
    <w:rsid w:val="00300790"/>
    <w:rsid w:val="00320672"/>
    <w:rsid w:val="003317DD"/>
    <w:rsid w:val="00331E5D"/>
    <w:rsid w:val="003334D9"/>
    <w:rsid w:val="00335CC3"/>
    <w:rsid w:val="003437C4"/>
    <w:rsid w:val="00345D9D"/>
    <w:rsid w:val="00353273"/>
    <w:rsid w:val="003705E8"/>
    <w:rsid w:val="00381C7B"/>
    <w:rsid w:val="003B0EBE"/>
    <w:rsid w:val="003B4D78"/>
    <w:rsid w:val="003D138A"/>
    <w:rsid w:val="003E1102"/>
    <w:rsid w:val="00402A3B"/>
    <w:rsid w:val="0040660F"/>
    <w:rsid w:val="00411326"/>
    <w:rsid w:val="00411DA4"/>
    <w:rsid w:val="00414C69"/>
    <w:rsid w:val="004334CC"/>
    <w:rsid w:val="004525E0"/>
    <w:rsid w:val="00453A8A"/>
    <w:rsid w:val="00456721"/>
    <w:rsid w:val="00463E41"/>
    <w:rsid w:val="00482CC6"/>
    <w:rsid w:val="004853DE"/>
    <w:rsid w:val="004A33C9"/>
    <w:rsid w:val="004B7CE8"/>
    <w:rsid w:val="004C41B7"/>
    <w:rsid w:val="004C44AE"/>
    <w:rsid w:val="004D43B6"/>
    <w:rsid w:val="004D6581"/>
    <w:rsid w:val="004E4F4D"/>
    <w:rsid w:val="004E6B4D"/>
    <w:rsid w:val="00514377"/>
    <w:rsid w:val="00515AC5"/>
    <w:rsid w:val="00523BD2"/>
    <w:rsid w:val="0052590D"/>
    <w:rsid w:val="00526463"/>
    <w:rsid w:val="005377A0"/>
    <w:rsid w:val="00537E4F"/>
    <w:rsid w:val="005400D4"/>
    <w:rsid w:val="00555EF2"/>
    <w:rsid w:val="00572C27"/>
    <w:rsid w:val="00575472"/>
    <w:rsid w:val="0058169E"/>
    <w:rsid w:val="005903B0"/>
    <w:rsid w:val="00596B25"/>
    <w:rsid w:val="005A2ED4"/>
    <w:rsid w:val="005A528C"/>
    <w:rsid w:val="005C23BA"/>
    <w:rsid w:val="005D3A0D"/>
    <w:rsid w:val="005E7787"/>
    <w:rsid w:val="005F231B"/>
    <w:rsid w:val="005F4C06"/>
    <w:rsid w:val="005F5F9C"/>
    <w:rsid w:val="00604C1E"/>
    <w:rsid w:val="00606EE7"/>
    <w:rsid w:val="00620728"/>
    <w:rsid w:val="006364E0"/>
    <w:rsid w:val="00656440"/>
    <w:rsid w:val="00665AF9"/>
    <w:rsid w:val="00667269"/>
    <w:rsid w:val="00667A66"/>
    <w:rsid w:val="00683B58"/>
    <w:rsid w:val="006A1117"/>
    <w:rsid w:val="006A5B1D"/>
    <w:rsid w:val="006B0806"/>
    <w:rsid w:val="006B258C"/>
    <w:rsid w:val="006D0326"/>
    <w:rsid w:val="006E5556"/>
    <w:rsid w:val="006E77D5"/>
    <w:rsid w:val="006F0F6C"/>
    <w:rsid w:val="006F3AFB"/>
    <w:rsid w:val="006F7B13"/>
    <w:rsid w:val="007011B3"/>
    <w:rsid w:val="0070392B"/>
    <w:rsid w:val="00705909"/>
    <w:rsid w:val="00713534"/>
    <w:rsid w:val="00713F34"/>
    <w:rsid w:val="007154BD"/>
    <w:rsid w:val="0073324A"/>
    <w:rsid w:val="0076220D"/>
    <w:rsid w:val="007B1423"/>
    <w:rsid w:val="007B3B32"/>
    <w:rsid w:val="007B5844"/>
    <w:rsid w:val="007B5A7D"/>
    <w:rsid w:val="007B608F"/>
    <w:rsid w:val="007C2DFC"/>
    <w:rsid w:val="007C44B4"/>
    <w:rsid w:val="007C4598"/>
    <w:rsid w:val="007E1059"/>
    <w:rsid w:val="007E4C59"/>
    <w:rsid w:val="00813518"/>
    <w:rsid w:val="00813CC6"/>
    <w:rsid w:val="008163A5"/>
    <w:rsid w:val="00817263"/>
    <w:rsid w:val="008440F1"/>
    <w:rsid w:val="008524A5"/>
    <w:rsid w:val="0085314E"/>
    <w:rsid w:val="008535A6"/>
    <w:rsid w:val="00855CB2"/>
    <w:rsid w:val="008564B2"/>
    <w:rsid w:val="00857CAD"/>
    <w:rsid w:val="0086410E"/>
    <w:rsid w:val="0087560E"/>
    <w:rsid w:val="00893333"/>
    <w:rsid w:val="00896628"/>
    <w:rsid w:val="008A3F29"/>
    <w:rsid w:val="008B1183"/>
    <w:rsid w:val="008D0AC4"/>
    <w:rsid w:val="008F347B"/>
    <w:rsid w:val="009006FD"/>
    <w:rsid w:val="009271DA"/>
    <w:rsid w:val="00930459"/>
    <w:rsid w:val="00942F07"/>
    <w:rsid w:val="0096610A"/>
    <w:rsid w:val="00975556"/>
    <w:rsid w:val="0098748C"/>
    <w:rsid w:val="009A26F2"/>
    <w:rsid w:val="009C165B"/>
    <w:rsid w:val="009C3747"/>
    <w:rsid w:val="009C758A"/>
    <w:rsid w:val="009D3C10"/>
    <w:rsid w:val="009D7243"/>
    <w:rsid w:val="009D7EF6"/>
    <w:rsid w:val="009E1380"/>
    <w:rsid w:val="009F26A5"/>
    <w:rsid w:val="009F32C9"/>
    <w:rsid w:val="009F5C51"/>
    <w:rsid w:val="00A023CF"/>
    <w:rsid w:val="00A128D6"/>
    <w:rsid w:val="00A17081"/>
    <w:rsid w:val="00A22823"/>
    <w:rsid w:val="00A30118"/>
    <w:rsid w:val="00A543B3"/>
    <w:rsid w:val="00A54814"/>
    <w:rsid w:val="00A57DB4"/>
    <w:rsid w:val="00A661EE"/>
    <w:rsid w:val="00A66E59"/>
    <w:rsid w:val="00A91FD4"/>
    <w:rsid w:val="00AA212C"/>
    <w:rsid w:val="00AB2A35"/>
    <w:rsid w:val="00AC0D64"/>
    <w:rsid w:val="00AD1AA4"/>
    <w:rsid w:val="00AD2ED1"/>
    <w:rsid w:val="00B04FEA"/>
    <w:rsid w:val="00B125FB"/>
    <w:rsid w:val="00B14F7D"/>
    <w:rsid w:val="00B17EC1"/>
    <w:rsid w:val="00B408B4"/>
    <w:rsid w:val="00B41C61"/>
    <w:rsid w:val="00B454D1"/>
    <w:rsid w:val="00B47268"/>
    <w:rsid w:val="00B52BBD"/>
    <w:rsid w:val="00B7108F"/>
    <w:rsid w:val="00B77CAF"/>
    <w:rsid w:val="00BB0910"/>
    <w:rsid w:val="00BB374C"/>
    <w:rsid w:val="00BC7650"/>
    <w:rsid w:val="00BD414E"/>
    <w:rsid w:val="00BF3AA0"/>
    <w:rsid w:val="00C015D0"/>
    <w:rsid w:val="00C01AC3"/>
    <w:rsid w:val="00C068E7"/>
    <w:rsid w:val="00C33F72"/>
    <w:rsid w:val="00C41119"/>
    <w:rsid w:val="00C42563"/>
    <w:rsid w:val="00C54695"/>
    <w:rsid w:val="00C56330"/>
    <w:rsid w:val="00C77922"/>
    <w:rsid w:val="00C92387"/>
    <w:rsid w:val="00CC1424"/>
    <w:rsid w:val="00CC3D44"/>
    <w:rsid w:val="00CD63C5"/>
    <w:rsid w:val="00CE48DA"/>
    <w:rsid w:val="00CF1C24"/>
    <w:rsid w:val="00CF2D8C"/>
    <w:rsid w:val="00D02C34"/>
    <w:rsid w:val="00D07667"/>
    <w:rsid w:val="00D3206D"/>
    <w:rsid w:val="00D40B22"/>
    <w:rsid w:val="00D46E03"/>
    <w:rsid w:val="00D57E10"/>
    <w:rsid w:val="00D66CED"/>
    <w:rsid w:val="00D6749F"/>
    <w:rsid w:val="00D80614"/>
    <w:rsid w:val="00D87836"/>
    <w:rsid w:val="00D87EB1"/>
    <w:rsid w:val="00D922D8"/>
    <w:rsid w:val="00DB072B"/>
    <w:rsid w:val="00DB413B"/>
    <w:rsid w:val="00DB4DCA"/>
    <w:rsid w:val="00DC121B"/>
    <w:rsid w:val="00DE0D8B"/>
    <w:rsid w:val="00DE1893"/>
    <w:rsid w:val="00DE2F6A"/>
    <w:rsid w:val="00DF07B5"/>
    <w:rsid w:val="00DF1DA4"/>
    <w:rsid w:val="00DF2FCB"/>
    <w:rsid w:val="00E04CCD"/>
    <w:rsid w:val="00E51695"/>
    <w:rsid w:val="00E74A19"/>
    <w:rsid w:val="00E92E77"/>
    <w:rsid w:val="00E94BC8"/>
    <w:rsid w:val="00EC1A70"/>
    <w:rsid w:val="00ED5CDC"/>
    <w:rsid w:val="00EF4BF7"/>
    <w:rsid w:val="00F01972"/>
    <w:rsid w:val="00F01DBC"/>
    <w:rsid w:val="00F03F01"/>
    <w:rsid w:val="00F15472"/>
    <w:rsid w:val="00F607B1"/>
    <w:rsid w:val="00F65E50"/>
    <w:rsid w:val="00F72F3C"/>
    <w:rsid w:val="00F77C55"/>
    <w:rsid w:val="00F9067D"/>
    <w:rsid w:val="00F91DAA"/>
    <w:rsid w:val="00F93069"/>
    <w:rsid w:val="00FA164D"/>
    <w:rsid w:val="00FA6893"/>
    <w:rsid w:val="00FB2D22"/>
    <w:rsid w:val="00FB3CA8"/>
    <w:rsid w:val="00FC19C9"/>
    <w:rsid w:val="00FE4BB2"/>
    <w:rsid w:val="00FF1390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413B"/>
    <w:pPr>
      <w:keepNext/>
      <w:numPr>
        <w:ilvl w:val="1"/>
        <w:numId w:val="2"/>
      </w:numPr>
      <w:ind w:left="426" w:firstLine="4677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34D9"/>
    <w:rPr>
      <w:b/>
      <w:bCs/>
      <w:color w:val="000000"/>
    </w:rPr>
  </w:style>
  <w:style w:type="paragraph" w:styleId="a4">
    <w:name w:val="Normal (Web)"/>
    <w:basedOn w:val="a"/>
    <w:rsid w:val="003334D9"/>
    <w:rPr>
      <w:rFonts w:ascii="Verdana" w:hAnsi="Verdana"/>
    </w:rPr>
  </w:style>
  <w:style w:type="paragraph" w:customStyle="1" w:styleId="a5">
    <w:name w:val="Знак"/>
    <w:basedOn w:val="a"/>
    <w:rsid w:val="00515A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5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6B258C"/>
    <w:rPr>
      <w:color w:val="0000FF"/>
      <w:u w:val="single"/>
    </w:rPr>
  </w:style>
  <w:style w:type="paragraph" w:styleId="a7">
    <w:name w:val="Title"/>
    <w:basedOn w:val="a"/>
    <w:qFormat/>
    <w:rsid w:val="00DB413B"/>
    <w:pPr>
      <w:jc w:val="center"/>
    </w:pPr>
    <w:rPr>
      <w:b/>
      <w:bCs/>
      <w:sz w:val="20"/>
    </w:rPr>
  </w:style>
  <w:style w:type="paragraph" w:styleId="a8">
    <w:name w:val="No Spacing"/>
    <w:qFormat/>
    <w:rsid w:val="000171F4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11">
    <w:name w:val="Без интервала1"/>
    <w:rsid w:val="000171F4"/>
    <w:pPr>
      <w:suppressAutoHyphens/>
      <w:ind w:firstLine="709"/>
    </w:pPr>
    <w:rPr>
      <w:sz w:val="26"/>
      <w:lang w:eastAsia="ar-SA"/>
    </w:rPr>
  </w:style>
  <w:style w:type="paragraph" w:customStyle="1" w:styleId="a9">
    <w:name w:val="реквизитПодпись"/>
    <w:basedOn w:val="a"/>
    <w:rsid w:val="00A57DB4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aa">
    <w:name w:val="Текст с отступом"/>
    <w:basedOn w:val="a"/>
    <w:rsid w:val="008D0AC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12">
    <w:name w:val="Стиль1"/>
    <w:rsid w:val="008D0AC4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4D65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67">
    <w:name w:val="Font Style67"/>
    <w:basedOn w:val="a0"/>
    <w:rsid w:val="004D658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rsid w:val="004D65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D6581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ody Text"/>
    <w:basedOn w:val="a"/>
    <w:link w:val="ac"/>
    <w:rsid w:val="004D6581"/>
    <w:rPr>
      <w:b/>
      <w:szCs w:val="20"/>
    </w:rPr>
  </w:style>
  <w:style w:type="character" w:customStyle="1" w:styleId="ac">
    <w:name w:val="Основной текст Знак"/>
    <w:basedOn w:val="a0"/>
    <w:link w:val="ab"/>
    <w:rsid w:val="004D6581"/>
    <w:rPr>
      <w:b/>
      <w:sz w:val="24"/>
    </w:rPr>
  </w:style>
  <w:style w:type="paragraph" w:styleId="ad">
    <w:name w:val="Body Text Indent"/>
    <w:basedOn w:val="a"/>
    <w:link w:val="ae"/>
    <w:rsid w:val="004D6581"/>
    <w:pPr>
      <w:spacing w:before="240" w:after="240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6581"/>
    <w:rPr>
      <w:b/>
      <w:sz w:val="28"/>
    </w:rPr>
  </w:style>
  <w:style w:type="character" w:customStyle="1" w:styleId="FontStyle48">
    <w:name w:val="Font Style48"/>
    <w:uiPriority w:val="99"/>
    <w:rsid w:val="0098748C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m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osero@mail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WareZ Provider </Company>
  <LinksUpToDate>false</LinksUpToDate>
  <CharactersWithSpaces>39476</CharactersWithSpaces>
  <SharedDoc>false</SharedDoc>
  <HLinks>
    <vt:vector size="18" baseType="variant"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mailto:pashosero@mail.ru</vt:lpwstr>
      </vt:variant>
      <vt:variant>
        <vt:lpwstr/>
      </vt:variant>
      <vt:variant>
        <vt:i4>8192115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consultantplus://offline/main?base=LAW;n=108974;fld=134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consultantplus://offline/main?base=LAW;n=77650;fld=134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www.PHILka.RU</dc:creator>
  <cp:keywords/>
  <dc:description/>
  <cp:lastModifiedBy>Admin</cp:lastModifiedBy>
  <cp:revision>3</cp:revision>
  <cp:lastPrinted>2012-07-05T08:47:00Z</cp:lastPrinted>
  <dcterms:created xsi:type="dcterms:W3CDTF">2012-06-07T08:06:00Z</dcterms:created>
  <dcterms:modified xsi:type="dcterms:W3CDTF">2012-07-05T08:50:00Z</dcterms:modified>
</cp:coreProperties>
</file>