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9F" w:rsidRPr="00D373B9" w:rsidRDefault="00162D9F" w:rsidP="00162D9F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162D9F" w:rsidRPr="00D373B9" w:rsidRDefault="00162D9F" w:rsidP="00162D9F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162D9F" w:rsidRPr="00D373B9" w:rsidRDefault="00162D9F" w:rsidP="00162D9F">
      <w:pPr>
        <w:jc w:val="center"/>
        <w:rPr>
          <w:b/>
        </w:rPr>
      </w:pPr>
      <w:r>
        <w:rPr>
          <w:b/>
        </w:rPr>
        <w:t>Муниципальное образование «</w:t>
      </w:r>
      <w:proofErr w:type="spellStart"/>
      <w:r>
        <w:rPr>
          <w:b/>
        </w:rPr>
        <w:t>Наумовское</w:t>
      </w:r>
      <w:proofErr w:type="spellEnd"/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162D9F" w:rsidRDefault="00DA2D8F" w:rsidP="009D7779">
      <w:pPr>
        <w:jc w:val="center"/>
      </w:pPr>
      <w:r>
        <w:rPr>
          <w:noProof/>
        </w:rPr>
        <w:pict>
          <v:line id="_x0000_s1030" style="position:absolute;left:0;text-align:left;z-index:251656192" from="-27pt,2.9pt" to="501pt,2.9pt" strokeweight="6pt">
            <v:stroke linestyle="thickBetweenThin"/>
          </v:line>
        </w:pict>
      </w:r>
    </w:p>
    <w:p w:rsidR="00162D9F" w:rsidRDefault="00162D9F" w:rsidP="00162D9F">
      <w:pPr>
        <w:ind w:hanging="851"/>
        <w:jc w:val="center"/>
        <w:rPr>
          <w:rFonts w:ascii="Arial Black" w:hAnsi="Arial Black"/>
          <w:sz w:val="48"/>
          <w:szCs w:val="48"/>
        </w:rPr>
      </w:pPr>
      <w:r w:rsidRPr="00D373B9">
        <w:rPr>
          <w:rFonts w:ascii="Arial Black" w:hAnsi="Arial Black"/>
          <w:sz w:val="48"/>
          <w:szCs w:val="48"/>
        </w:rPr>
        <w:t xml:space="preserve">ИНФОРМАЦИОННЫЙ </w:t>
      </w:r>
      <w:r>
        <w:rPr>
          <w:rFonts w:ascii="Arial Black" w:hAnsi="Arial Black"/>
          <w:sz w:val="48"/>
          <w:szCs w:val="48"/>
        </w:rPr>
        <w:t>Б</w:t>
      </w:r>
      <w:r w:rsidRPr="00D373B9">
        <w:rPr>
          <w:rFonts w:ascii="Arial Black" w:hAnsi="Arial Black"/>
          <w:sz w:val="48"/>
          <w:szCs w:val="48"/>
        </w:rPr>
        <w:t>ЮЛЛЕТЕНЬ</w:t>
      </w:r>
    </w:p>
    <w:p w:rsidR="00162D9F" w:rsidRPr="001A25EF" w:rsidRDefault="00162D9F" w:rsidP="00162D9F">
      <w:pPr>
        <w:jc w:val="center"/>
        <w:rPr>
          <w:sz w:val="20"/>
          <w:szCs w:val="20"/>
        </w:rPr>
      </w:pPr>
      <w:r w:rsidRPr="001A25EF">
        <w:rPr>
          <w:sz w:val="20"/>
          <w:szCs w:val="20"/>
        </w:rPr>
        <w:t>Периодическое официальное печатное издание, предназначенное для опубликования</w:t>
      </w:r>
    </w:p>
    <w:p w:rsidR="00162D9F" w:rsidRPr="001A25EF" w:rsidRDefault="00162D9F" w:rsidP="00162D9F">
      <w:pPr>
        <w:jc w:val="center"/>
        <w:rPr>
          <w:sz w:val="20"/>
          <w:szCs w:val="20"/>
        </w:rPr>
      </w:pPr>
      <w:r w:rsidRPr="001A25EF">
        <w:rPr>
          <w:sz w:val="20"/>
          <w:szCs w:val="20"/>
        </w:rPr>
        <w:t xml:space="preserve">правовых актов органов местного самоуправления </w:t>
      </w:r>
      <w:proofErr w:type="spellStart"/>
      <w:r w:rsidRPr="001A25EF">
        <w:rPr>
          <w:sz w:val="20"/>
          <w:szCs w:val="20"/>
        </w:rPr>
        <w:t>Наумовского</w:t>
      </w:r>
      <w:proofErr w:type="spellEnd"/>
      <w:r w:rsidRPr="001A25EF">
        <w:rPr>
          <w:sz w:val="20"/>
          <w:szCs w:val="20"/>
        </w:rPr>
        <w:t xml:space="preserve"> сельского поселения </w:t>
      </w:r>
    </w:p>
    <w:p w:rsidR="00162D9F" w:rsidRPr="001A25EF" w:rsidRDefault="00162D9F" w:rsidP="00162D9F">
      <w:pPr>
        <w:jc w:val="center"/>
        <w:rPr>
          <w:sz w:val="20"/>
          <w:szCs w:val="20"/>
        </w:rPr>
      </w:pPr>
      <w:r w:rsidRPr="001A25EF">
        <w:rPr>
          <w:sz w:val="20"/>
          <w:szCs w:val="20"/>
        </w:rPr>
        <w:t>и иной официальной информации</w:t>
      </w:r>
    </w:p>
    <w:p w:rsidR="00162D9F" w:rsidRDefault="00DA2D8F" w:rsidP="008303F6">
      <w:pPr>
        <w:jc w:val="center"/>
      </w:pPr>
      <w:r>
        <w:rPr>
          <w:noProof/>
        </w:rPr>
        <w:pict>
          <v:line id="_x0000_s1031" style="position:absolute;left:0;text-align:left;z-index:251657216" from="0,10.6pt" to="528pt,10.6pt" strokeweight="6pt">
            <v:stroke linestyle="thickBetweenThin"/>
          </v:line>
        </w:pict>
      </w:r>
    </w:p>
    <w:p w:rsidR="00162D9F" w:rsidRPr="0033611A" w:rsidRDefault="00DA2D8F" w:rsidP="00162D9F">
      <w:r>
        <w:rPr>
          <w:noProof/>
        </w:rPr>
        <w:pict>
          <v:line id="_x0000_s1033" style="position:absolute;z-index:251659264" from="429pt,19.35pt" to="501pt,19.3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21.85pt;margin-top:3.05pt;width:98.85pt;height:16.3pt;z-index:251658240" stroked="f">
            <v:textbox style="mso-next-textbox:#_x0000_s1032" inset="0,0,0,0">
              <w:txbxContent>
                <w:p w:rsidR="00F1737B" w:rsidRDefault="00F1737B" w:rsidP="009D7779">
                  <w:pPr>
                    <w:ind w:left="-284" w:right="186"/>
                  </w:pPr>
                  <w:r>
                    <w:t xml:space="preserve">27.      </w:t>
                  </w:r>
                  <w:r w:rsidRPr="00375358">
                    <w:t>2</w:t>
                  </w:r>
                  <w:r>
                    <w:t>1</w:t>
                  </w:r>
                  <w:r w:rsidRPr="00375358">
                    <w:t>.</w:t>
                  </w:r>
                  <w:r>
                    <w:t>12</w:t>
                  </w:r>
                  <w:r w:rsidRPr="00375358">
                    <w:t>.2015</w:t>
                  </w:r>
                </w:p>
              </w:txbxContent>
            </v:textbox>
          </v:shape>
        </w:pict>
      </w:r>
      <w:r w:rsidR="00162D9F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="00162D9F">
          <w:t>2005 г</w:t>
        </w:r>
      </w:smartTag>
      <w:r w:rsidR="00162D9F">
        <w:t>.</w:t>
      </w:r>
      <w:r w:rsidR="00162D9F">
        <w:tab/>
      </w:r>
      <w:r w:rsidR="00162D9F">
        <w:tab/>
      </w:r>
      <w:r w:rsidR="00162D9F">
        <w:tab/>
      </w:r>
      <w:r w:rsidR="00162D9F">
        <w:tab/>
      </w:r>
      <w:r w:rsidR="00162D9F">
        <w:tab/>
      </w:r>
      <w:r w:rsidR="00162D9F">
        <w:tab/>
      </w:r>
      <w:r w:rsidR="00162D9F">
        <w:tab/>
      </w:r>
      <w:r w:rsidR="00162D9F">
        <w:tab/>
      </w:r>
      <w:r w:rsidR="00547994">
        <w:t xml:space="preserve">    </w:t>
      </w:r>
      <w:r w:rsidR="00162D9F" w:rsidRPr="00D042EA">
        <w:rPr>
          <w:sz w:val="60"/>
          <w:szCs w:val="44"/>
        </w:rPr>
        <w:t>№</w:t>
      </w:r>
      <w:r w:rsidR="00547994">
        <w:rPr>
          <w:sz w:val="60"/>
          <w:szCs w:val="44"/>
        </w:rPr>
        <w:t>7</w:t>
      </w:r>
      <w:r w:rsidR="002C3FDB">
        <w:rPr>
          <w:sz w:val="60"/>
          <w:szCs w:val="44"/>
        </w:rPr>
        <w:t>4</w:t>
      </w:r>
    </w:p>
    <w:p w:rsidR="006544B8" w:rsidRPr="003D47D7" w:rsidRDefault="00375358" w:rsidP="00960E7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СОВЕТ </w:t>
      </w:r>
      <w:r w:rsidR="006544B8" w:rsidRPr="003D47D7">
        <w:rPr>
          <w:b/>
          <w:sz w:val="22"/>
          <w:szCs w:val="22"/>
        </w:rPr>
        <w:t xml:space="preserve"> НАУМОВСКОГО СЕЛЬСКОГО ПОСЕЛЕНИЯ</w:t>
      </w:r>
    </w:p>
    <w:p w:rsidR="00960E71" w:rsidRDefault="00960E71" w:rsidP="00960E71">
      <w:pPr>
        <w:jc w:val="center"/>
        <w:rPr>
          <w:b/>
        </w:rPr>
      </w:pPr>
      <w:r>
        <w:rPr>
          <w:b/>
        </w:rPr>
        <w:t>РЕШЕНИЕ</w:t>
      </w:r>
    </w:p>
    <w:p w:rsidR="00F1737B" w:rsidRDefault="00F1737B" w:rsidP="00F1737B">
      <w:pPr>
        <w:keepNext/>
        <w:tabs>
          <w:tab w:val="left" w:pos="0"/>
        </w:tabs>
      </w:pPr>
      <w:r>
        <w:t xml:space="preserve">с. </w:t>
      </w:r>
      <w:proofErr w:type="spellStart"/>
      <w:r>
        <w:t>Наумовка</w:t>
      </w:r>
      <w:proofErr w:type="spellEnd"/>
      <w:r>
        <w:t xml:space="preserve">                                                                                                                </w:t>
      </w:r>
      <w:r>
        <w:rPr>
          <w:u w:val="single"/>
        </w:rPr>
        <w:t xml:space="preserve">21.12.2015    №104   </w:t>
      </w:r>
    </w:p>
    <w:p w:rsidR="00F1737B" w:rsidRDefault="00F1737B" w:rsidP="00F1737B">
      <w:pPr>
        <w:keepNext/>
        <w:jc w:val="right"/>
      </w:pPr>
      <w:r>
        <w:t>33 -е собрание   3-го созыва</w:t>
      </w:r>
    </w:p>
    <w:p w:rsidR="00F1737B" w:rsidRDefault="00F1737B" w:rsidP="00F1737B">
      <w:pPr>
        <w:keepNext/>
        <w:tabs>
          <w:tab w:val="left" w:pos="4962"/>
        </w:tabs>
        <w:ind w:right="5244"/>
        <w:jc w:val="both"/>
        <w:rPr>
          <w:bCs/>
        </w:rPr>
      </w:pPr>
      <w:r>
        <w:rPr>
          <w:bCs/>
        </w:rPr>
        <w:t xml:space="preserve">О внесении изменений в Решение Совета </w:t>
      </w:r>
      <w:proofErr w:type="spellStart"/>
      <w:r>
        <w:rPr>
          <w:bCs/>
        </w:rPr>
        <w:t>Наумовского</w:t>
      </w:r>
      <w:proofErr w:type="spellEnd"/>
      <w:r>
        <w:rPr>
          <w:bCs/>
        </w:rPr>
        <w:t xml:space="preserve"> сельского поселения от 27.12.2014  №  82 «О бюджете </w:t>
      </w:r>
      <w:proofErr w:type="spellStart"/>
      <w:r>
        <w:rPr>
          <w:bCs/>
        </w:rPr>
        <w:t>Наумовского</w:t>
      </w:r>
      <w:proofErr w:type="spellEnd"/>
      <w:r>
        <w:rPr>
          <w:bCs/>
        </w:rPr>
        <w:t xml:space="preserve"> сельского поселения на 2015 год»</w:t>
      </w:r>
    </w:p>
    <w:p w:rsidR="00F1737B" w:rsidRDefault="00F1737B" w:rsidP="00F1737B">
      <w:pPr>
        <w:keepNext/>
        <w:rPr>
          <w:b/>
          <w:bCs/>
        </w:rPr>
      </w:pPr>
    </w:p>
    <w:p w:rsidR="00F1737B" w:rsidRDefault="00F1737B" w:rsidP="00F1737B">
      <w:pPr>
        <w:keepNext/>
        <w:jc w:val="both"/>
        <w:rPr>
          <w:bCs/>
          <w:sz w:val="22"/>
          <w:szCs w:val="22"/>
        </w:rPr>
      </w:pPr>
      <w:r>
        <w:rPr>
          <w:b/>
          <w:bCs/>
        </w:rPr>
        <w:tab/>
      </w:r>
      <w:proofErr w:type="gramStart"/>
      <w:r>
        <w:rPr>
          <w:bCs/>
          <w:sz w:val="22"/>
          <w:szCs w:val="22"/>
        </w:rPr>
        <w:t xml:space="preserve">Руководствуясь Бюджетным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>
        <w:rPr>
          <w:sz w:val="22"/>
          <w:szCs w:val="22"/>
        </w:rPr>
        <w:t xml:space="preserve">рассмотрев     предложение  Администрации  </w:t>
      </w:r>
      <w:proofErr w:type="spellStart"/>
      <w:r>
        <w:rPr>
          <w:sz w:val="22"/>
          <w:szCs w:val="22"/>
        </w:rPr>
        <w:t>Наумовского</w:t>
      </w:r>
      <w:proofErr w:type="spellEnd"/>
      <w:r>
        <w:rPr>
          <w:sz w:val="22"/>
          <w:szCs w:val="22"/>
        </w:rPr>
        <w:t xml:space="preserve">  сельского  поселения  о  внесении  изменений  в  Решение Совета </w:t>
      </w:r>
      <w:proofErr w:type="spellStart"/>
      <w:r>
        <w:rPr>
          <w:sz w:val="22"/>
          <w:szCs w:val="22"/>
        </w:rPr>
        <w:t>Наумовского</w:t>
      </w:r>
      <w:proofErr w:type="spellEnd"/>
      <w:r>
        <w:rPr>
          <w:sz w:val="22"/>
          <w:szCs w:val="22"/>
        </w:rPr>
        <w:t xml:space="preserve"> сельского  поселения  </w:t>
      </w:r>
      <w:r>
        <w:rPr>
          <w:bCs/>
          <w:sz w:val="22"/>
          <w:szCs w:val="22"/>
        </w:rPr>
        <w:t xml:space="preserve">от 27 декабря 2014 г. № 82 «О бюджете </w:t>
      </w:r>
      <w:proofErr w:type="spellStart"/>
      <w:r>
        <w:rPr>
          <w:bCs/>
          <w:sz w:val="22"/>
          <w:szCs w:val="22"/>
        </w:rPr>
        <w:t>Наумовского</w:t>
      </w:r>
      <w:proofErr w:type="spellEnd"/>
      <w:r>
        <w:rPr>
          <w:bCs/>
          <w:sz w:val="22"/>
          <w:szCs w:val="22"/>
        </w:rPr>
        <w:t xml:space="preserve"> сельского поселения на 2015 год», в соответствии с п. 1.2. ч. 1 ст. 23</w:t>
      </w:r>
      <w:proofErr w:type="gramEnd"/>
      <w:r>
        <w:rPr>
          <w:bCs/>
          <w:sz w:val="22"/>
          <w:szCs w:val="22"/>
        </w:rPr>
        <w:t>, ст.49 Устава муниципального образования «</w:t>
      </w:r>
      <w:proofErr w:type="spellStart"/>
      <w:r>
        <w:rPr>
          <w:bCs/>
          <w:sz w:val="22"/>
          <w:szCs w:val="22"/>
        </w:rPr>
        <w:t>Наумовское</w:t>
      </w:r>
      <w:proofErr w:type="spellEnd"/>
      <w:r>
        <w:rPr>
          <w:bCs/>
          <w:sz w:val="22"/>
          <w:szCs w:val="22"/>
        </w:rPr>
        <w:t xml:space="preserve"> сельское поселение»</w:t>
      </w:r>
    </w:p>
    <w:p w:rsidR="00F1737B" w:rsidRDefault="00F1737B" w:rsidP="00F1737B">
      <w:pPr>
        <w:keepNext/>
        <w:jc w:val="both"/>
        <w:rPr>
          <w:bCs/>
          <w:sz w:val="22"/>
          <w:szCs w:val="22"/>
        </w:rPr>
      </w:pPr>
    </w:p>
    <w:p w:rsidR="00F1737B" w:rsidRDefault="00F1737B" w:rsidP="00F1737B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Совет </w:t>
      </w:r>
      <w:proofErr w:type="spellStart"/>
      <w:r>
        <w:rPr>
          <w:b/>
          <w:bCs/>
          <w:sz w:val="22"/>
          <w:szCs w:val="22"/>
        </w:rPr>
        <w:t>Наумовского</w:t>
      </w:r>
      <w:proofErr w:type="spellEnd"/>
      <w:r>
        <w:rPr>
          <w:b/>
          <w:bCs/>
          <w:sz w:val="22"/>
          <w:szCs w:val="22"/>
        </w:rPr>
        <w:t xml:space="preserve"> сельского поселения  решил:</w:t>
      </w:r>
    </w:p>
    <w:p w:rsidR="00F1737B" w:rsidRDefault="00F1737B" w:rsidP="00F1737B">
      <w:pPr>
        <w:keepNext/>
        <w:numPr>
          <w:ilvl w:val="0"/>
          <w:numId w:val="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Внести следующие изменения  в Решение Совета </w:t>
      </w:r>
      <w:proofErr w:type="spellStart"/>
      <w:r>
        <w:rPr>
          <w:bCs/>
          <w:sz w:val="22"/>
          <w:szCs w:val="22"/>
        </w:rPr>
        <w:t>Наумовского</w:t>
      </w:r>
      <w:proofErr w:type="spellEnd"/>
      <w:r>
        <w:rPr>
          <w:bCs/>
          <w:sz w:val="22"/>
          <w:szCs w:val="22"/>
        </w:rPr>
        <w:t xml:space="preserve"> сельского поселения от 27 декабря 2014 г. № 82 «О бюджете </w:t>
      </w:r>
      <w:proofErr w:type="spellStart"/>
      <w:r>
        <w:rPr>
          <w:bCs/>
          <w:sz w:val="22"/>
          <w:szCs w:val="22"/>
        </w:rPr>
        <w:t>Наумовского</w:t>
      </w:r>
      <w:proofErr w:type="spellEnd"/>
      <w:r>
        <w:rPr>
          <w:bCs/>
          <w:sz w:val="22"/>
          <w:szCs w:val="22"/>
        </w:rPr>
        <w:t xml:space="preserve"> сельского поселения на 2015 год»: </w:t>
      </w:r>
    </w:p>
    <w:p w:rsidR="00F1737B" w:rsidRDefault="00F1737B" w:rsidP="00F1737B">
      <w:pPr>
        <w:keepNext/>
        <w:numPr>
          <w:ilvl w:val="0"/>
          <w:numId w:val="9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Пункт 1 Решения </w:t>
      </w:r>
      <w:r>
        <w:rPr>
          <w:bCs/>
          <w:sz w:val="22"/>
          <w:szCs w:val="22"/>
        </w:rPr>
        <w:t xml:space="preserve">Совета </w:t>
      </w:r>
      <w:proofErr w:type="spellStart"/>
      <w:r>
        <w:rPr>
          <w:bCs/>
          <w:sz w:val="22"/>
          <w:szCs w:val="22"/>
        </w:rPr>
        <w:t>Наумовского</w:t>
      </w:r>
      <w:proofErr w:type="spellEnd"/>
      <w:r>
        <w:rPr>
          <w:bCs/>
          <w:sz w:val="22"/>
          <w:szCs w:val="22"/>
        </w:rPr>
        <w:t xml:space="preserve"> сельского поселения от 27 декабря 2014 г. № 82 «О бюджете </w:t>
      </w:r>
      <w:proofErr w:type="spellStart"/>
      <w:r>
        <w:rPr>
          <w:bCs/>
          <w:sz w:val="22"/>
          <w:szCs w:val="22"/>
        </w:rPr>
        <w:t>Наумовского</w:t>
      </w:r>
      <w:proofErr w:type="spellEnd"/>
      <w:r>
        <w:rPr>
          <w:bCs/>
          <w:sz w:val="22"/>
          <w:szCs w:val="22"/>
        </w:rPr>
        <w:t xml:space="preserve"> сельского поселения  на 2015 год» изложить в новой редакции:</w:t>
      </w:r>
    </w:p>
    <w:p w:rsidR="00F1737B" w:rsidRDefault="00F1737B" w:rsidP="00F1737B">
      <w:pPr>
        <w:keepNext/>
        <w:keepLines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«Утвердить основные характеристики бюджета поселения на 2015 год:</w:t>
      </w:r>
    </w:p>
    <w:p w:rsidR="00F1737B" w:rsidRDefault="00F1737B" w:rsidP="00F1737B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- общий объем  доходов бюджета поселения  в сумме 6 782,3  тыс. руб. (в т.ч. налоговые    доходы  2 365,0 тыс. руб.,  неналоговые доходы 156,0 тыс. руб., безвозмездные поступления  4 261,3  тыс. руб.).</w:t>
      </w:r>
    </w:p>
    <w:p w:rsidR="00F1737B" w:rsidRDefault="00F1737B" w:rsidP="00F1737B">
      <w:pPr>
        <w:keepNext/>
        <w:keepLine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общий объем расходов бюджета поселения в сумме 7 000,3 тыс. руб.;</w:t>
      </w:r>
    </w:p>
    <w:p w:rsidR="00F1737B" w:rsidRDefault="00F1737B" w:rsidP="00F1737B">
      <w:pPr>
        <w:keepNext/>
        <w:keepLine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дефицит – 218,0 тыс. руб.»</w:t>
      </w:r>
    </w:p>
    <w:p w:rsidR="00F1737B" w:rsidRDefault="00F1737B" w:rsidP="00F1737B">
      <w:pPr>
        <w:keepNext/>
        <w:keepLines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 Приложение 4 к Решению Совета </w:t>
      </w:r>
      <w:proofErr w:type="spellStart"/>
      <w:r>
        <w:rPr>
          <w:bCs/>
          <w:sz w:val="22"/>
          <w:szCs w:val="22"/>
        </w:rPr>
        <w:t>Наумовского</w:t>
      </w:r>
      <w:proofErr w:type="spellEnd"/>
      <w:r>
        <w:rPr>
          <w:bCs/>
          <w:sz w:val="22"/>
          <w:szCs w:val="22"/>
        </w:rPr>
        <w:t xml:space="preserve"> сельского поселения от 27 декабря 2014 г. № 82 «О бюджете </w:t>
      </w:r>
      <w:proofErr w:type="spellStart"/>
      <w:r>
        <w:rPr>
          <w:bCs/>
          <w:sz w:val="22"/>
          <w:szCs w:val="22"/>
        </w:rPr>
        <w:t>Наумовского</w:t>
      </w:r>
      <w:proofErr w:type="spellEnd"/>
      <w:r>
        <w:rPr>
          <w:bCs/>
          <w:sz w:val="22"/>
          <w:szCs w:val="22"/>
        </w:rPr>
        <w:t xml:space="preserve"> сельского поселения  на 2015 год» изложить в редакции согласно Приложению 1  к настоящему решению;</w:t>
      </w:r>
    </w:p>
    <w:p w:rsidR="00F1737B" w:rsidRDefault="00F1737B" w:rsidP="00F1737B">
      <w:pPr>
        <w:keepNext/>
        <w:numPr>
          <w:ilvl w:val="0"/>
          <w:numId w:val="11"/>
        </w:numPr>
        <w:ind w:left="0"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5 к Решению Совета </w:t>
      </w:r>
      <w:proofErr w:type="spellStart"/>
      <w:r>
        <w:rPr>
          <w:bCs/>
          <w:sz w:val="22"/>
          <w:szCs w:val="22"/>
        </w:rPr>
        <w:t>Наумовского</w:t>
      </w:r>
      <w:proofErr w:type="spellEnd"/>
      <w:r>
        <w:rPr>
          <w:bCs/>
          <w:sz w:val="22"/>
          <w:szCs w:val="22"/>
        </w:rPr>
        <w:t xml:space="preserve"> сельского поселения от 27 декабря 2014 г. № 82 «О бюджете </w:t>
      </w:r>
      <w:proofErr w:type="spellStart"/>
      <w:r>
        <w:rPr>
          <w:bCs/>
          <w:sz w:val="22"/>
          <w:szCs w:val="22"/>
        </w:rPr>
        <w:t>Наумовского</w:t>
      </w:r>
      <w:proofErr w:type="spellEnd"/>
      <w:r>
        <w:rPr>
          <w:bCs/>
          <w:sz w:val="22"/>
          <w:szCs w:val="22"/>
        </w:rPr>
        <w:t xml:space="preserve"> сельского поселения  на 2015 год» изложить в редакции согласно Приложению 2  к настоящему решению.</w:t>
      </w:r>
    </w:p>
    <w:p w:rsidR="00F1737B" w:rsidRDefault="00F1737B" w:rsidP="00F1737B">
      <w:pPr>
        <w:keepNext/>
        <w:numPr>
          <w:ilvl w:val="0"/>
          <w:numId w:val="11"/>
        </w:numPr>
        <w:ind w:left="0"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7 к Решению Совета </w:t>
      </w:r>
      <w:proofErr w:type="spellStart"/>
      <w:r>
        <w:rPr>
          <w:bCs/>
          <w:sz w:val="22"/>
          <w:szCs w:val="22"/>
        </w:rPr>
        <w:t>Наумовского</w:t>
      </w:r>
      <w:proofErr w:type="spellEnd"/>
      <w:r>
        <w:rPr>
          <w:bCs/>
          <w:sz w:val="22"/>
          <w:szCs w:val="22"/>
        </w:rPr>
        <w:t xml:space="preserve"> сельского поселения от 27 декабря 2014 г. № 82 «О бюджете </w:t>
      </w:r>
      <w:proofErr w:type="spellStart"/>
      <w:r>
        <w:rPr>
          <w:bCs/>
          <w:sz w:val="22"/>
          <w:szCs w:val="22"/>
        </w:rPr>
        <w:t>Наумовского</w:t>
      </w:r>
      <w:proofErr w:type="spellEnd"/>
      <w:r>
        <w:rPr>
          <w:bCs/>
          <w:sz w:val="22"/>
          <w:szCs w:val="22"/>
        </w:rPr>
        <w:t xml:space="preserve"> сельского поселения  на 2015 год» изложить в редакции согласно Приложению 3  к настоящему решению.</w:t>
      </w:r>
    </w:p>
    <w:p w:rsidR="00F1737B" w:rsidRDefault="00F1737B" w:rsidP="00F1737B">
      <w:pPr>
        <w:keepNext/>
        <w:numPr>
          <w:ilvl w:val="0"/>
          <w:numId w:val="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Направить  данное  решение  Главе </w:t>
      </w:r>
      <w:proofErr w:type="spellStart"/>
      <w:r>
        <w:rPr>
          <w:sz w:val="22"/>
          <w:szCs w:val="22"/>
        </w:rPr>
        <w:t>Наумовского</w:t>
      </w:r>
      <w:proofErr w:type="spellEnd"/>
      <w:r>
        <w:rPr>
          <w:sz w:val="22"/>
          <w:szCs w:val="22"/>
        </w:rPr>
        <w:t xml:space="preserve"> сельского поселения  для  подписания  и  опубликования.</w:t>
      </w:r>
    </w:p>
    <w:p w:rsidR="00F1737B" w:rsidRDefault="00F1737B" w:rsidP="00F1737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  Опубликовать  настоящее  Решение  в  Информационном  бюллетене муниципального образования «</w:t>
      </w:r>
      <w:proofErr w:type="spellStart"/>
      <w:r>
        <w:rPr>
          <w:sz w:val="22"/>
          <w:szCs w:val="22"/>
        </w:rPr>
        <w:t>Наумовское</w:t>
      </w:r>
      <w:proofErr w:type="spellEnd"/>
      <w:r>
        <w:rPr>
          <w:sz w:val="22"/>
          <w:szCs w:val="22"/>
        </w:rPr>
        <w:t xml:space="preserve"> сельское  поселение»  и   на  официальном  сайте   </w:t>
      </w:r>
      <w:proofErr w:type="spellStart"/>
      <w:r>
        <w:rPr>
          <w:sz w:val="22"/>
          <w:szCs w:val="22"/>
        </w:rPr>
        <w:t>Наумовского</w:t>
      </w:r>
      <w:proofErr w:type="spellEnd"/>
      <w:r>
        <w:rPr>
          <w:sz w:val="22"/>
          <w:szCs w:val="22"/>
        </w:rPr>
        <w:t xml:space="preserve">  сельского  поселения  в  сети  Интернет.</w:t>
      </w:r>
    </w:p>
    <w:p w:rsidR="00F1737B" w:rsidRDefault="00F1737B" w:rsidP="00F1737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 Настоящее решение вступает в силу с момента опубликования в Информационном бюллетене  муниципального образования «</w:t>
      </w:r>
      <w:proofErr w:type="spellStart"/>
      <w:r>
        <w:rPr>
          <w:sz w:val="22"/>
          <w:szCs w:val="22"/>
        </w:rPr>
        <w:t>Наумовское</w:t>
      </w:r>
      <w:proofErr w:type="spellEnd"/>
      <w:r>
        <w:rPr>
          <w:sz w:val="22"/>
          <w:szCs w:val="22"/>
        </w:rPr>
        <w:t xml:space="preserve"> сельское  поселение».</w:t>
      </w:r>
    </w:p>
    <w:p w:rsidR="00F1737B" w:rsidRDefault="00F1737B" w:rsidP="00F1737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возложить на Специалиста 1 кат. Савельеву А.В.</w:t>
      </w:r>
    </w:p>
    <w:p w:rsidR="00F1737B" w:rsidRDefault="00F1737B" w:rsidP="00F1737B">
      <w:pPr>
        <w:pStyle w:val="ad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F1737B" w:rsidRDefault="00F1737B" w:rsidP="00F1737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1</w:t>
      </w:r>
    </w:p>
    <w:p w:rsidR="00F1737B" w:rsidRDefault="00F1737B" w:rsidP="00F1737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Совета поселения</w:t>
      </w:r>
    </w:p>
    <w:p w:rsidR="00F1737B" w:rsidRDefault="00F1737B" w:rsidP="00F1737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  21.12.2015  № 105</w:t>
      </w:r>
    </w:p>
    <w:tbl>
      <w:tblPr>
        <w:tblW w:w="10490" w:type="dxa"/>
        <w:tblInd w:w="108" w:type="dxa"/>
        <w:tblLayout w:type="fixed"/>
        <w:tblLook w:val="04A0"/>
      </w:tblPr>
      <w:tblGrid>
        <w:gridCol w:w="6096"/>
        <w:gridCol w:w="992"/>
        <w:gridCol w:w="851"/>
        <w:gridCol w:w="992"/>
        <w:gridCol w:w="567"/>
        <w:gridCol w:w="992"/>
      </w:tblGrid>
      <w:tr w:rsidR="00F1737B" w:rsidTr="00F1737B">
        <w:trPr>
          <w:trHeight w:val="905"/>
        </w:trPr>
        <w:tc>
          <w:tcPr>
            <w:tcW w:w="10490" w:type="dxa"/>
            <w:gridSpan w:val="6"/>
            <w:vAlign w:val="center"/>
            <w:hideMark/>
          </w:tcPr>
          <w:p w:rsidR="00F1737B" w:rsidRPr="00F1737B" w:rsidRDefault="00F1737B">
            <w:pPr>
              <w:jc w:val="both"/>
              <w:rPr>
                <w:sz w:val="20"/>
                <w:szCs w:val="20"/>
              </w:rPr>
            </w:pPr>
            <w:r w:rsidRPr="00F1737B">
              <w:rPr>
                <w:b/>
                <w:sz w:val="20"/>
                <w:szCs w:val="20"/>
              </w:rPr>
              <w:t xml:space="preserve">  </w:t>
            </w:r>
            <w:r w:rsidRPr="00F1737B">
              <w:rPr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 бюджета в   ведомственной структуре расходов  бюджета </w:t>
            </w:r>
            <w:proofErr w:type="spellStart"/>
            <w:r w:rsidRPr="00F1737B">
              <w:rPr>
                <w:sz w:val="20"/>
                <w:szCs w:val="20"/>
              </w:rPr>
              <w:t>Наумовского</w:t>
            </w:r>
            <w:proofErr w:type="spellEnd"/>
            <w:r w:rsidRPr="00F1737B">
              <w:rPr>
                <w:sz w:val="20"/>
                <w:szCs w:val="20"/>
              </w:rPr>
              <w:t xml:space="preserve"> сельского   поселения на 2015 год,      </w:t>
            </w:r>
          </w:p>
        </w:tc>
      </w:tr>
      <w:tr w:rsidR="00F1737B" w:rsidTr="00F1737B">
        <w:trPr>
          <w:trHeight w:val="4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Pr="00F1737B" w:rsidRDefault="00F1737B">
            <w:pPr>
              <w:jc w:val="center"/>
              <w:rPr>
                <w:b/>
                <w:bCs/>
                <w:sz w:val="18"/>
                <w:szCs w:val="18"/>
              </w:rPr>
            </w:pPr>
            <w:r w:rsidRPr="00F1737B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Pr="00F1737B" w:rsidRDefault="00F1737B">
            <w:pPr>
              <w:jc w:val="center"/>
              <w:rPr>
                <w:b/>
                <w:bCs/>
                <w:sz w:val="18"/>
                <w:szCs w:val="18"/>
              </w:rPr>
            </w:pPr>
            <w:r w:rsidRPr="00F1737B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Pr="00F1737B" w:rsidRDefault="00F1737B">
            <w:pPr>
              <w:jc w:val="center"/>
              <w:rPr>
                <w:b/>
                <w:bCs/>
                <w:sz w:val="18"/>
                <w:szCs w:val="18"/>
              </w:rPr>
            </w:pPr>
            <w:r w:rsidRPr="00F1737B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Pr="00F1737B" w:rsidRDefault="00F1737B">
            <w:pPr>
              <w:jc w:val="center"/>
              <w:rPr>
                <w:b/>
                <w:bCs/>
                <w:sz w:val="18"/>
                <w:szCs w:val="18"/>
              </w:rPr>
            </w:pPr>
            <w:r w:rsidRPr="00F1737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Pr="00F1737B" w:rsidRDefault="00F1737B">
            <w:pPr>
              <w:jc w:val="center"/>
              <w:rPr>
                <w:b/>
                <w:bCs/>
                <w:sz w:val="18"/>
                <w:szCs w:val="18"/>
              </w:rPr>
            </w:pPr>
            <w:r w:rsidRPr="00F1737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Pr="00F1737B" w:rsidRDefault="00F1737B">
            <w:pPr>
              <w:jc w:val="center"/>
              <w:rPr>
                <w:b/>
                <w:bCs/>
                <w:sz w:val="18"/>
                <w:szCs w:val="18"/>
              </w:rPr>
            </w:pPr>
            <w:r w:rsidRPr="00F1737B"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 xml:space="preserve">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7 000,3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Наумовского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    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7 000,3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3 534,6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Функционирование высшего должностного лица субъекта РФ и органа местного          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ind w:left="-108" w:firstLine="108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619,0</w:t>
            </w:r>
          </w:p>
        </w:tc>
      </w:tr>
      <w:tr w:rsidR="00F1737B" w:rsidTr="00F1737B">
        <w:trPr>
          <w:trHeight w:val="26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Руководство и управление в  сфере                   установленных  </w:t>
            </w:r>
            <w:proofErr w:type="gramStart"/>
            <w:r>
              <w:rPr>
                <w:iCs/>
                <w:sz w:val="22"/>
                <w:szCs w:val="22"/>
              </w:rPr>
              <w:t>функций  органов                   государственной власти субъектов Российской Федерации</w:t>
            </w:r>
            <w:proofErr w:type="gramEnd"/>
            <w:r>
              <w:rPr>
                <w:iCs/>
                <w:sz w:val="22"/>
                <w:szCs w:val="22"/>
              </w:rPr>
              <w:t xml:space="preserve"> и  органов  местного                     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ind w:lef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619,0</w:t>
            </w:r>
          </w:p>
        </w:tc>
      </w:tr>
      <w:tr w:rsidR="00F1737B" w:rsidTr="00F1737B">
        <w:trPr>
          <w:trHeight w:val="26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ind w:lef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619,0</w:t>
            </w:r>
          </w:p>
        </w:tc>
      </w:tr>
      <w:tr w:rsidR="00F1737B" w:rsidTr="00F1737B">
        <w:trPr>
          <w:trHeight w:val="26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      обеспечения выполнения функций                   государственными (муниципальными)          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ind w:lef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619,0</w:t>
            </w:r>
          </w:p>
        </w:tc>
      </w:tr>
      <w:tr w:rsidR="00F1737B" w:rsidTr="00F1737B">
        <w:trPr>
          <w:trHeight w:val="26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                      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ind w:lef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619,0</w:t>
            </w:r>
          </w:p>
        </w:tc>
      </w:tr>
      <w:tr w:rsidR="00F1737B" w:rsidTr="00F1737B">
        <w:trPr>
          <w:trHeight w:val="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Функционирование Правительства РФ, высших исполнительских органов </w:t>
            </w:r>
            <w:proofErr w:type="spellStart"/>
            <w:r>
              <w:rPr>
                <w:b/>
                <w:sz w:val="22"/>
                <w:szCs w:val="22"/>
              </w:rPr>
              <w:t>гос</w:t>
            </w:r>
            <w:proofErr w:type="spellEnd"/>
            <w:r>
              <w:rPr>
                <w:b/>
                <w:sz w:val="22"/>
                <w:szCs w:val="22"/>
              </w:rPr>
              <w:t>.      власти субъектов РФ, местных                     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ind w:left="-8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</w:rPr>
            </w:pPr>
            <w:r>
              <w:rPr>
                <w:b/>
              </w:rPr>
              <w:t>2 841,9</w:t>
            </w:r>
          </w:p>
        </w:tc>
      </w:tr>
      <w:tr w:rsidR="00F1737B" w:rsidTr="00F1737B">
        <w:trPr>
          <w:trHeight w:val="41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Руководство и управление в  сфере                  установленных  </w:t>
            </w:r>
            <w:proofErr w:type="gramStart"/>
            <w:r>
              <w:rPr>
                <w:iCs/>
                <w:sz w:val="22"/>
                <w:szCs w:val="22"/>
              </w:rPr>
              <w:t>функций  органов                    государственной власти субъектов Российской Федерации</w:t>
            </w:r>
            <w:proofErr w:type="gramEnd"/>
            <w:r>
              <w:rPr>
                <w:iCs/>
                <w:sz w:val="22"/>
                <w:szCs w:val="22"/>
              </w:rPr>
              <w:t xml:space="preserve"> и  органов  местного                     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ind w:lef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2 841,9</w:t>
            </w:r>
          </w:p>
        </w:tc>
      </w:tr>
      <w:tr w:rsidR="00F1737B" w:rsidTr="00F1737B">
        <w:trPr>
          <w:trHeight w:val="41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ind w:lef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2 841,9</w:t>
            </w:r>
          </w:p>
        </w:tc>
      </w:tr>
      <w:tr w:rsidR="00F1737B" w:rsidTr="00F1737B">
        <w:trPr>
          <w:trHeight w:val="37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      обеспечения выполнения функций                   государственными (муниципальными)          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ind w:lef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2 097,1</w:t>
            </w:r>
          </w:p>
        </w:tc>
      </w:tr>
      <w:tr w:rsidR="00F1737B" w:rsidTr="00F1737B">
        <w:trPr>
          <w:trHeight w:val="37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                      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2 097,1</w:t>
            </w:r>
          </w:p>
        </w:tc>
      </w:tr>
      <w:tr w:rsidR="00F1737B" w:rsidTr="00F1737B">
        <w:trPr>
          <w:trHeight w:val="5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               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738,8</w:t>
            </w:r>
          </w:p>
        </w:tc>
      </w:tr>
      <w:tr w:rsidR="00F1737B" w:rsidTr="00F1737B">
        <w:trPr>
          <w:trHeight w:val="5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   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738,8</w:t>
            </w:r>
          </w:p>
        </w:tc>
      </w:tr>
      <w:tr w:rsidR="00F1737B" w:rsidTr="00F1737B">
        <w:trPr>
          <w:trHeight w:val="2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6,0</w:t>
            </w:r>
          </w:p>
        </w:tc>
      </w:tr>
      <w:tr w:rsidR="00F1737B" w:rsidTr="00F1737B">
        <w:trPr>
          <w:trHeight w:val="2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6,0</w:t>
            </w:r>
          </w:p>
        </w:tc>
      </w:tr>
      <w:tr w:rsidR="00F1737B" w:rsidTr="00F1737B">
        <w:trPr>
          <w:trHeight w:val="2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</w:rPr>
            </w:pPr>
            <w:r>
              <w:rPr>
                <w:b/>
              </w:rPr>
              <w:t>73,7</w:t>
            </w:r>
          </w:p>
        </w:tc>
      </w:tr>
      <w:tr w:rsidR="00F1737B" w:rsidTr="00F1737B">
        <w:trPr>
          <w:trHeight w:val="2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Непрограммное</w:t>
            </w:r>
            <w:proofErr w:type="spellEnd"/>
            <w:r>
              <w:rPr>
                <w:bCs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22,0</w:t>
            </w:r>
          </w:p>
        </w:tc>
      </w:tr>
      <w:tr w:rsidR="00F1737B" w:rsidTr="00F1737B">
        <w:trPr>
          <w:trHeight w:val="2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исполнительного органа государственной власти субъекта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22,0</w:t>
            </w:r>
          </w:p>
        </w:tc>
      </w:tr>
      <w:tr w:rsidR="00F1737B" w:rsidTr="00F1737B">
        <w:trPr>
          <w:trHeight w:val="2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   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22,0</w:t>
            </w:r>
          </w:p>
        </w:tc>
      </w:tr>
      <w:tr w:rsidR="00F1737B" w:rsidTr="00F1737B">
        <w:trPr>
          <w:trHeight w:val="2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содержание и сохранение муниципального </w:t>
            </w:r>
            <w:r>
              <w:rPr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lastRenderedPageBreak/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9906305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1,7</w:t>
            </w:r>
          </w:p>
        </w:tc>
      </w:tr>
      <w:tr w:rsidR="00F1737B" w:rsidTr="00F1737B">
        <w:trPr>
          <w:trHeight w:val="2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   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9906305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1,7</w:t>
            </w:r>
          </w:p>
        </w:tc>
      </w:tr>
      <w:tr w:rsidR="00F1737B" w:rsidTr="00F1737B">
        <w:trPr>
          <w:trHeight w:val="2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50,0</w:t>
            </w:r>
          </w:p>
        </w:tc>
      </w:tr>
      <w:tr w:rsidR="00F1737B" w:rsidTr="00F1737B">
        <w:trPr>
          <w:trHeight w:val="2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непредвиденных расходов Администрации Томского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50,0</w:t>
            </w:r>
          </w:p>
        </w:tc>
      </w:tr>
      <w:tr w:rsidR="00F1737B" w:rsidTr="00F1737B">
        <w:trPr>
          <w:trHeight w:val="2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   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50,0</w:t>
            </w:r>
          </w:p>
        </w:tc>
      </w:tr>
      <w:tr w:rsidR="00F1737B" w:rsidTr="00F1737B">
        <w:trPr>
          <w:trHeight w:val="40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70,1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Мобилизационная и вневойсковая            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</w:rPr>
            </w:pPr>
            <w:r>
              <w:rPr>
                <w:b/>
              </w:rPr>
              <w:t>70,1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70,1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70,1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70,1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      обеспечения выполнения функций                   государственными (муниципальными)          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</w:p>
          <w:p w:rsidR="00F1737B" w:rsidRDefault="00F1737B">
            <w:pPr>
              <w:jc w:val="center"/>
              <w:rPr>
                <w:sz w:val="22"/>
                <w:szCs w:val="22"/>
              </w:rPr>
            </w:pPr>
          </w:p>
          <w:p w:rsidR="00F1737B" w:rsidRDefault="00F1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62,4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                      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62,4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               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7,7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   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7,7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Национальная безопасность и                    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50,0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Защита населения и территории от           чрезвычайных ситуаций природного и     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50,0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программное направление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F1737B" w:rsidTr="00F1737B">
        <w:trPr>
          <w:trHeight w:val="67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 по  предупреждению  и             ликвидации  чрезвычайных  ситуаций  и         последствий  стихийных  бедствий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9907000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 и  ликвидация  чрезвычайных  ситуаций  и  последствий  стихийных 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9907100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               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9907100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   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9907100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1 250,6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1 174,7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3150000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1 029,0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3150200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1 029,0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Дорожная деятельность в отношении              автомобильных дорог местного значения, а также осуществление иных полномочий в       области использования автомобильных дорог и осуществления дорожной деятельности в       </w:t>
            </w:r>
            <w:r>
              <w:rPr>
                <w:sz w:val="22"/>
                <w:szCs w:val="22"/>
              </w:rPr>
              <w:lastRenderedPageBreak/>
              <w:t>соответствии с 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3150240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1 029,0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                 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3150240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1 029,0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  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3150240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1 029,0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79,0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"Сохранение и развитие автомобильных дорог в Томской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79,0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  <w:highlight w:val="yellow"/>
              </w:rPr>
            </w:pPr>
            <w:r>
              <w:rPr>
                <w:iCs/>
                <w:sz w:val="22"/>
                <w:szCs w:val="22"/>
              </w:rPr>
              <w:t>1825390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79,0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                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1825390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79,0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  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1825390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79,0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66,7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Резервные  фонды  местных 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66,7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Резервный  фонд   непредвиденных  расходов 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66,7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Резервные фонды Администрации Томского района по предупреждению и ликвидации ЧС и последствий стихийных бедствий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66,7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                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66,7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  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66,7</w:t>
            </w:r>
          </w:p>
        </w:tc>
      </w:tr>
      <w:tr w:rsidR="00F1737B" w:rsidTr="00F1737B">
        <w:trPr>
          <w:trHeight w:val="3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75,9</w:t>
            </w:r>
          </w:p>
        </w:tc>
      </w:tr>
      <w:tr w:rsidR="00F1737B" w:rsidTr="00F1737B">
        <w:trPr>
          <w:trHeight w:val="3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75,9</w:t>
            </w:r>
          </w:p>
        </w:tc>
      </w:tr>
      <w:tr w:rsidR="00F1737B" w:rsidTr="00F1737B">
        <w:trPr>
          <w:trHeight w:val="3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3400300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75,9</w:t>
            </w:r>
          </w:p>
        </w:tc>
      </w:tr>
      <w:tr w:rsidR="00F1737B" w:rsidTr="00F1737B">
        <w:trPr>
          <w:trHeight w:val="3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                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3400300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75,9</w:t>
            </w:r>
          </w:p>
        </w:tc>
      </w:tr>
      <w:tr w:rsidR="00F1737B" w:rsidTr="00F1737B">
        <w:trPr>
          <w:trHeight w:val="3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  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3400300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75,9</w:t>
            </w:r>
          </w:p>
        </w:tc>
      </w:tr>
      <w:tr w:rsidR="00F1737B" w:rsidTr="00F1737B">
        <w:trPr>
          <w:trHeight w:val="3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338,9</w:t>
            </w:r>
          </w:p>
        </w:tc>
      </w:tr>
      <w:tr w:rsidR="00F1737B" w:rsidTr="00F1737B">
        <w:trPr>
          <w:trHeight w:val="40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28,0</w:t>
            </w:r>
          </w:p>
        </w:tc>
      </w:tr>
      <w:tr w:rsidR="00F1737B" w:rsidTr="00F1737B">
        <w:trPr>
          <w:trHeight w:val="2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28,0</w:t>
            </w:r>
          </w:p>
        </w:tc>
      </w:tr>
      <w:tr w:rsidR="00F1737B" w:rsidTr="00F1737B">
        <w:trPr>
          <w:trHeight w:val="2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Капитальный ремонт государственного         жилищного фонда субъектов Российской      Федерации и муниципального жилищного  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3900200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28,0</w:t>
            </w:r>
          </w:p>
        </w:tc>
      </w:tr>
      <w:tr w:rsidR="00F1737B" w:rsidTr="00F1737B">
        <w:trPr>
          <w:trHeight w:val="2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Капитальный ремонт государственного         жилищного фонда субъектов Российской       Федерации и муниципального жилищного   фонда за счет средств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3900201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28,0</w:t>
            </w:r>
          </w:p>
        </w:tc>
      </w:tr>
      <w:tr w:rsidR="00F1737B" w:rsidTr="00F1737B">
        <w:trPr>
          <w:trHeight w:val="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                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3900201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28,0</w:t>
            </w:r>
          </w:p>
        </w:tc>
      </w:tr>
      <w:tr w:rsidR="00F1737B" w:rsidTr="00F1737B">
        <w:trPr>
          <w:trHeight w:val="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  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3900201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28,0</w:t>
            </w:r>
          </w:p>
        </w:tc>
      </w:tr>
      <w:tr w:rsidR="00F1737B" w:rsidTr="00F1737B">
        <w:trPr>
          <w:trHeight w:val="31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310,9</w:t>
            </w:r>
          </w:p>
        </w:tc>
      </w:tr>
      <w:tr w:rsidR="00F1737B" w:rsidTr="00F1737B">
        <w:trPr>
          <w:trHeight w:val="40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292,6</w:t>
            </w:r>
          </w:p>
        </w:tc>
      </w:tr>
      <w:tr w:rsidR="00F1737B" w:rsidTr="00F1737B">
        <w:trPr>
          <w:trHeight w:val="3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Уличное освещение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1737B" w:rsidRDefault="00F1737B">
            <w:pPr>
              <w:jc w:val="right"/>
            </w:pPr>
            <w:r>
              <w:rPr>
                <w:iCs/>
              </w:rPr>
              <w:t>292,6</w:t>
            </w:r>
          </w:p>
        </w:tc>
      </w:tr>
      <w:tr w:rsidR="00F1737B" w:rsidTr="00F1737B">
        <w:trPr>
          <w:trHeight w:val="3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 за счет средств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6000101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1737B" w:rsidRDefault="00F1737B">
            <w:pPr>
              <w:jc w:val="right"/>
            </w:pPr>
            <w:r>
              <w:rPr>
                <w:iCs/>
              </w:rPr>
              <w:t>292,6</w:t>
            </w:r>
          </w:p>
        </w:tc>
      </w:tr>
      <w:tr w:rsidR="00F1737B" w:rsidTr="00F1737B">
        <w:trPr>
          <w:trHeight w:val="71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                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0503</w:t>
            </w:r>
          </w:p>
          <w:p w:rsidR="00F1737B" w:rsidRDefault="00F1737B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6000101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1737B" w:rsidRDefault="00F1737B">
            <w:pPr>
              <w:jc w:val="right"/>
              <w:rPr>
                <w:iCs/>
              </w:rPr>
            </w:pPr>
          </w:p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292,6</w:t>
            </w:r>
          </w:p>
        </w:tc>
      </w:tr>
      <w:tr w:rsidR="00F1737B" w:rsidTr="00F1737B">
        <w:trPr>
          <w:trHeight w:val="71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  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iCs/>
              </w:rPr>
            </w:pPr>
          </w:p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0503</w:t>
            </w:r>
          </w:p>
          <w:p w:rsidR="00F1737B" w:rsidRDefault="00F1737B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6000101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1737B" w:rsidRDefault="00F1737B">
            <w:pPr>
              <w:jc w:val="right"/>
              <w:rPr>
                <w:iCs/>
              </w:rPr>
            </w:pPr>
          </w:p>
          <w:p w:rsidR="00F1737B" w:rsidRDefault="00F1737B">
            <w:pPr>
              <w:jc w:val="right"/>
            </w:pPr>
            <w:r>
              <w:rPr>
                <w:iCs/>
              </w:rPr>
              <w:t>292,6</w:t>
            </w:r>
          </w:p>
        </w:tc>
      </w:tr>
      <w:tr w:rsidR="00F1737B" w:rsidTr="00F1737B">
        <w:trPr>
          <w:trHeight w:val="61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городских округов и сельских поселений за счет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6000501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18,3</w:t>
            </w:r>
          </w:p>
        </w:tc>
      </w:tr>
      <w:tr w:rsidR="00F1737B" w:rsidTr="00F1737B">
        <w:trPr>
          <w:trHeight w:val="71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                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6000501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18,3</w:t>
            </w:r>
          </w:p>
        </w:tc>
      </w:tr>
      <w:tr w:rsidR="00F1737B" w:rsidTr="00F1737B">
        <w:trPr>
          <w:trHeight w:val="71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  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</w:rPr>
            </w:pPr>
            <w:r>
              <w:rPr>
                <w:iCs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6000501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1737B" w:rsidRDefault="00F1737B">
            <w:pPr>
              <w:jc w:val="right"/>
              <w:rPr>
                <w:iCs/>
              </w:rPr>
            </w:pPr>
            <w:r>
              <w:rPr>
                <w:iCs/>
              </w:rPr>
              <w:t>18,3</w:t>
            </w:r>
          </w:p>
        </w:tc>
      </w:tr>
      <w:tr w:rsidR="00F1737B" w:rsidTr="00F1737B">
        <w:trPr>
          <w:trHeight w:val="3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1 592,3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</w:rPr>
            </w:pPr>
            <w:r>
              <w:rPr>
                <w:b/>
              </w:rPr>
              <w:t>1 592,3</w:t>
            </w:r>
          </w:p>
        </w:tc>
      </w:tr>
      <w:tr w:rsidR="00F1737B" w:rsidTr="00F1737B">
        <w:trPr>
          <w:trHeight w:val="25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F1737B" w:rsidTr="00F1737B">
        <w:trPr>
          <w:trHeight w:val="25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Резервные  фонды  местных 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70,0</w:t>
            </w:r>
          </w:p>
        </w:tc>
      </w:tr>
      <w:tr w:rsidR="00F1737B" w:rsidTr="00F1737B">
        <w:trPr>
          <w:trHeight w:val="25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непредвиденных расходов Администрации Томского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70,0</w:t>
            </w:r>
          </w:p>
        </w:tc>
      </w:tr>
      <w:tr w:rsidR="00F1737B" w:rsidTr="00F1737B">
        <w:trPr>
          <w:trHeight w:val="25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70,0</w:t>
            </w:r>
          </w:p>
        </w:tc>
      </w:tr>
      <w:tr w:rsidR="00F1737B" w:rsidTr="00F1737B">
        <w:trPr>
          <w:trHeight w:val="25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70,0</w:t>
            </w:r>
          </w:p>
        </w:tc>
      </w:tr>
      <w:tr w:rsidR="00F1737B" w:rsidTr="00F1737B">
        <w:trPr>
          <w:trHeight w:val="25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Учреждение культуры  и  мероприятия  в  сфере  культуры  и  кинематографии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</w:rPr>
            </w:pPr>
            <w:r>
              <w:rPr>
                <w:b/>
              </w:rPr>
              <w:t>1 345,6</w:t>
            </w:r>
          </w:p>
        </w:tc>
      </w:tr>
      <w:tr w:rsidR="00F1737B" w:rsidTr="00F1737B">
        <w:trPr>
          <w:trHeight w:val="25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1 345,6</w:t>
            </w:r>
          </w:p>
        </w:tc>
      </w:tr>
      <w:tr w:rsidR="00F1737B" w:rsidTr="00F1737B">
        <w:trPr>
          <w:trHeight w:val="25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1 222,1</w:t>
            </w:r>
          </w:p>
        </w:tc>
      </w:tr>
      <w:tr w:rsidR="00F1737B" w:rsidTr="00F1737B">
        <w:trPr>
          <w:trHeight w:val="25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1 222,1</w:t>
            </w:r>
          </w:p>
        </w:tc>
      </w:tr>
      <w:tr w:rsidR="00F1737B" w:rsidTr="00F1737B">
        <w:trPr>
          <w:trHeight w:val="25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123,5</w:t>
            </w:r>
          </w:p>
        </w:tc>
      </w:tr>
      <w:tr w:rsidR="00F1737B" w:rsidTr="00F1737B">
        <w:trPr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111,0</w:t>
            </w:r>
          </w:p>
        </w:tc>
      </w:tr>
      <w:tr w:rsidR="00F1737B" w:rsidTr="00F1737B">
        <w:trPr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111,0</w:t>
            </w:r>
          </w:p>
        </w:tc>
      </w:tr>
      <w:tr w:rsidR="00F1737B" w:rsidTr="00F1737B">
        <w:trPr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111,0</w:t>
            </w:r>
          </w:p>
        </w:tc>
      </w:tr>
      <w:tr w:rsidR="00F1737B" w:rsidTr="00F1737B">
        <w:trPr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12,5</w:t>
            </w:r>
          </w:p>
        </w:tc>
      </w:tr>
      <w:tr w:rsidR="00F1737B" w:rsidTr="00F1737B">
        <w:trPr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12,5</w:t>
            </w:r>
          </w:p>
        </w:tc>
      </w:tr>
      <w:tr w:rsidR="00F1737B" w:rsidTr="00F1737B">
        <w:trPr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12,5</w:t>
            </w:r>
          </w:p>
        </w:tc>
      </w:tr>
      <w:tr w:rsidR="00F1737B" w:rsidTr="00F1737B">
        <w:trPr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Непрограммное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F1737B" w:rsidTr="00F1737B">
        <w:trPr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исполнительного органа государственной власти субъекта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20,0</w:t>
            </w:r>
          </w:p>
        </w:tc>
      </w:tr>
      <w:tr w:rsidR="00F1737B" w:rsidTr="00F1737B">
        <w:trPr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20,0</w:t>
            </w:r>
          </w:p>
        </w:tc>
      </w:tr>
      <w:tr w:rsidR="00F1737B" w:rsidTr="00F1737B">
        <w:trPr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20,0</w:t>
            </w:r>
          </w:p>
        </w:tc>
      </w:tr>
      <w:tr w:rsidR="00F1737B" w:rsidTr="00F1737B">
        <w:trPr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Государственная программа "Развитие культуры и туризма в Томской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</w:rPr>
            </w:pPr>
            <w:r>
              <w:rPr>
                <w:b/>
              </w:rPr>
              <w:t>156,7</w:t>
            </w:r>
          </w:p>
        </w:tc>
      </w:tr>
      <w:tr w:rsidR="00F1737B" w:rsidTr="00F1737B">
        <w:trPr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156,7</w:t>
            </w:r>
          </w:p>
        </w:tc>
      </w:tr>
      <w:tr w:rsidR="00F1737B" w:rsidTr="00F1737B">
        <w:trPr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программа «Развитие профессионального искусства и народного творчества»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156,7</w:t>
            </w:r>
          </w:p>
        </w:tc>
      </w:tr>
      <w:tr w:rsidR="00F1737B" w:rsidTr="00F1737B">
        <w:trPr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достижение целевых показателей по плану мероприятий ("дорожной карте")  "Изменения в сфере культуры, направленные на повышение ее эффективности" в части           повышения заработной платы работников  культуры муниципальных учреждений        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156,7</w:t>
            </w:r>
          </w:p>
        </w:tc>
      </w:tr>
      <w:tr w:rsidR="00F1737B" w:rsidTr="00F1737B">
        <w:trPr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156,7</w:t>
            </w:r>
          </w:p>
        </w:tc>
      </w:tr>
      <w:tr w:rsidR="00F1737B" w:rsidTr="00F1737B">
        <w:trPr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156,7</w:t>
            </w:r>
          </w:p>
        </w:tc>
      </w:tr>
      <w:tr w:rsidR="00F1737B" w:rsidTr="00F1737B">
        <w:trPr>
          <w:trHeight w:val="37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142,8</w:t>
            </w:r>
          </w:p>
        </w:tc>
      </w:tr>
      <w:tr w:rsidR="00F1737B" w:rsidTr="00F1737B">
        <w:trPr>
          <w:trHeight w:val="38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</w:rPr>
            </w:pPr>
            <w:r>
              <w:rPr>
                <w:b/>
              </w:rPr>
              <w:t>142,8</w:t>
            </w:r>
          </w:p>
        </w:tc>
      </w:tr>
      <w:tr w:rsidR="00F1737B" w:rsidTr="00F1737B">
        <w:trPr>
          <w:trHeight w:val="3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Физкультурно-оздоровительная работа и    спортивные мероприятия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1101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8,6</w:t>
            </w:r>
          </w:p>
        </w:tc>
      </w:tr>
      <w:tr w:rsidR="00F1737B" w:rsidTr="00F1737B">
        <w:trPr>
          <w:trHeight w:val="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  спорта и физической культуры, туризма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1101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8,6</w:t>
            </w:r>
          </w:p>
        </w:tc>
      </w:tr>
      <w:tr w:rsidR="00F1737B" w:rsidTr="00F1737B">
        <w:trPr>
          <w:trHeight w:val="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 на  обеспечение условий  для  развития  физической  культуры  и         массового  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1101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8,6</w:t>
            </w:r>
          </w:p>
        </w:tc>
      </w:tr>
      <w:tr w:rsidR="00F1737B" w:rsidTr="00F1737B">
        <w:trPr>
          <w:trHeight w:val="2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B" w:rsidRDefault="00F1737B">
            <w:pPr>
              <w:jc w:val="center"/>
            </w:pPr>
          </w:p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B" w:rsidRDefault="00F1737B">
            <w:pPr>
              <w:jc w:val="center"/>
            </w:pPr>
          </w:p>
          <w:p w:rsidR="00F1737B" w:rsidRDefault="00F1737B">
            <w:pPr>
              <w:jc w:val="center"/>
            </w:pPr>
            <w:r>
              <w:t>1101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</w:p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8,6</w:t>
            </w:r>
          </w:p>
        </w:tc>
      </w:tr>
      <w:tr w:rsidR="00F1737B" w:rsidTr="00F1737B">
        <w:trPr>
          <w:trHeight w:val="28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37B" w:rsidRDefault="00F1737B">
            <w:pPr>
              <w:jc w:val="center"/>
            </w:pPr>
            <w:r>
              <w:t>1101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8,6</w:t>
            </w:r>
          </w:p>
        </w:tc>
      </w:tr>
      <w:tr w:rsidR="00F1737B" w:rsidTr="00F1737B">
        <w:trPr>
          <w:trHeight w:val="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"Развитие            молодежной политики, физической культуры и спорта в Томской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1101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134,2</w:t>
            </w:r>
          </w:p>
        </w:tc>
      </w:tr>
      <w:tr w:rsidR="00F1737B" w:rsidTr="00F1737B">
        <w:trPr>
          <w:trHeight w:val="34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1101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1737B" w:rsidRDefault="00F1737B">
            <w:pPr>
              <w:jc w:val="right"/>
            </w:pPr>
            <w:r>
              <w:t>134,2</w:t>
            </w:r>
          </w:p>
        </w:tc>
      </w:tr>
      <w:tr w:rsidR="00F1737B" w:rsidTr="00F1737B">
        <w:trPr>
          <w:trHeight w:val="34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1101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1737B" w:rsidRDefault="00F1737B">
            <w:pPr>
              <w:jc w:val="right"/>
            </w:pPr>
            <w:r>
              <w:t>134,2</w:t>
            </w:r>
          </w:p>
        </w:tc>
      </w:tr>
      <w:tr w:rsidR="00F1737B" w:rsidTr="00F1737B">
        <w:trPr>
          <w:trHeight w:val="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1101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0816006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1737B" w:rsidRDefault="00F1737B">
            <w:pPr>
              <w:jc w:val="right"/>
            </w:pPr>
            <w:r>
              <w:t>134,2</w:t>
            </w:r>
          </w:p>
        </w:tc>
      </w:tr>
      <w:tr w:rsidR="00F1737B" w:rsidTr="00F1737B">
        <w:trPr>
          <w:trHeight w:val="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1101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0816006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1737B" w:rsidRDefault="00F1737B">
            <w:pPr>
              <w:jc w:val="right"/>
            </w:pPr>
            <w:r>
              <w:t>134,2</w:t>
            </w:r>
          </w:p>
        </w:tc>
      </w:tr>
      <w:tr w:rsidR="00F1737B" w:rsidTr="00F1737B">
        <w:trPr>
          <w:trHeight w:val="35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1101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0816006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1737B" w:rsidRDefault="00F1737B">
            <w:pPr>
              <w:jc w:val="right"/>
            </w:pPr>
            <w:r>
              <w:t>134,2</w:t>
            </w:r>
          </w:p>
        </w:tc>
      </w:tr>
      <w:tr w:rsidR="00F1737B" w:rsidTr="00F1737B">
        <w:trPr>
          <w:trHeight w:val="6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Межбюджетные трансферты общего        характера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21,0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Pr="00F1737B" w:rsidRDefault="00F1737B">
            <w:pPr>
              <w:jc w:val="both"/>
              <w:rPr>
                <w:sz w:val="18"/>
                <w:szCs w:val="18"/>
              </w:rPr>
            </w:pPr>
            <w:r w:rsidRPr="00F1737B">
              <w:rPr>
                <w:sz w:val="18"/>
                <w:szCs w:val="18"/>
              </w:rPr>
              <w:t xml:space="preserve">Межбюджетные трансферты бюджетам         муниципальных районов из бюджетов поселений и межбюджетные трансферты бюджетам поселений </w:t>
            </w:r>
            <w:proofErr w:type="gramStart"/>
            <w:r w:rsidRPr="00F1737B">
              <w:rPr>
                <w:sz w:val="18"/>
                <w:szCs w:val="18"/>
              </w:rPr>
              <w:t>из бюджетов муниципальных       районов на осуществление части полномочий по решению вопросов местного значения в   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21,0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737B" w:rsidRPr="00F1737B" w:rsidRDefault="00F1737B">
            <w:pPr>
              <w:jc w:val="both"/>
              <w:rPr>
                <w:sz w:val="18"/>
                <w:szCs w:val="18"/>
              </w:rPr>
            </w:pPr>
            <w:r w:rsidRPr="00F1737B">
              <w:rPr>
                <w:sz w:val="18"/>
                <w:szCs w:val="18"/>
              </w:rPr>
              <w:t>Межбюджетные трансферты бюджетам         муниципальных районов из бюджетов            поселений осуществление части полномочий, исполненных Управлением ЖКХ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7B" w:rsidRDefault="00F1737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21,0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21,0</w:t>
            </w:r>
          </w:p>
        </w:tc>
      </w:tr>
      <w:tr w:rsidR="00F1737B" w:rsidTr="00F1737B">
        <w:trPr>
          <w:trHeight w:val="3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37B" w:rsidRDefault="00F17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37B" w:rsidRDefault="00F1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1737B" w:rsidRDefault="00F1737B">
            <w:pPr>
              <w:jc w:val="right"/>
            </w:pPr>
            <w:r>
              <w:t>21,0</w:t>
            </w:r>
          </w:p>
        </w:tc>
      </w:tr>
    </w:tbl>
    <w:p w:rsidR="00F1737B" w:rsidRDefault="00F1737B" w:rsidP="00F1737B">
      <w:pPr>
        <w:rPr>
          <w:i/>
          <w:sz w:val="22"/>
        </w:rPr>
      </w:pPr>
    </w:p>
    <w:p w:rsidR="00F1737B" w:rsidRDefault="00F1737B" w:rsidP="00F1737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2</w:t>
      </w:r>
    </w:p>
    <w:p w:rsidR="00F1737B" w:rsidRDefault="00F1737B" w:rsidP="00F1737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Совета поселения</w:t>
      </w:r>
    </w:p>
    <w:p w:rsidR="00F1737B" w:rsidRDefault="00F1737B" w:rsidP="00F1737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  21.12.2015  № 105</w:t>
      </w:r>
    </w:p>
    <w:p w:rsidR="00F1737B" w:rsidRDefault="00F1737B" w:rsidP="00F17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</w:t>
      </w:r>
    </w:p>
    <w:p w:rsidR="00F1737B" w:rsidRDefault="00F1737B" w:rsidP="00F17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Бюджету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>
        <w:rPr>
          <w:b/>
          <w:sz w:val="28"/>
          <w:szCs w:val="28"/>
        </w:rPr>
        <w:t xml:space="preserve"> сельского поселения из бюджета Томского района </w:t>
      </w:r>
    </w:p>
    <w:p w:rsidR="00F1737B" w:rsidRDefault="00F1737B" w:rsidP="00F17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</w:t>
      </w:r>
    </w:p>
    <w:p w:rsidR="00F1737B" w:rsidRDefault="00F1737B" w:rsidP="00F1737B">
      <w:pPr>
        <w:pStyle w:val="1"/>
        <w:tabs>
          <w:tab w:val="left" w:pos="5940"/>
          <w:tab w:val="right" w:pos="10205"/>
        </w:tabs>
        <w:jc w:val="center"/>
        <w:rPr>
          <w:b w:val="0"/>
          <w:i/>
          <w:sz w:val="22"/>
          <w:szCs w:val="24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                   (тыс. руб.)</w:t>
      </w:r>
    </w:p>
    <w:tbl>
      <w:tblPr>
        <w:tblW w:w="100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711"/>
        <w:gridCol w:w="1369"/>
      </w:tblGrid>
      <w:tr w:rsidR="00F1737B" w:rsidTr="00F1737B">
        <w:trPr>
          <w:trHeight w:val="26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2015 год</w:t>
            </w:r>
          </w:p>
        </w:tc>
      </w:tr>
      <w:tr w:rsidR="00F1737B" w:rsidTr="00F1737B">
        <w:trPr>
          <w:trHeight w:val="26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</w:tr>
      <w:tr w:rsidR="00F1737B" w:rsidTr="00F1737B">
        <w:trPr>
          <w:trHeight w:val="26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Безвозмездные поступления от других бюджетов бюджетной системы         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7B" w:rsidRDefault="00F173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4 261,3</w:t>
            </w:r>
          </w:p>
        </w:tc>
      </w:tr>
      <w:tr w:rsidR="00F1737B" w:rsidTr="00F1737B">
        <w:trPr>
          <w:trHeight w:val="26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Субвенции на осуществление полномочий по первичному воинскому учету на   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7B" w:rsidRDefault="00F173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70,1</w:t>
            </w:r>
          </w:p>
        </w:tc>
      </w:tr>
      <w:tr w:rsidR="00F1737B" w:rsidTr="00F1737B">
        <w:trPr>
          <w:trHeight w:val="613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Иные межбюджетные трансферты на обеспечение условий для развития              физической культуры и массового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7B" w:rsidRDefault="00F173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134,2</w:t>
            </w:r>
          </w:p>
        </w:tc>
      </w:tr>
      <w:tr w:rsidR="00F1737B" w:rsidTr="00F1737B">
        <w:trPr>
          <w:trHeight w:val="303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7B" w:rsidRDefault="00F173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2 011,9</w:t>
            </w:r>
          </w:p>
        </w:tc>
      </w:tr>
      <w:tr w:rsidR="00F1737B" w:rsidTr="00F1737B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Иные межбюджетные трансферты на   покрытие  расчетного  финансового  разрыва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930,0</w:t>
            </w:r>
          </w:p>
        </w:tc>
      </w:tr>
      <w:tr w:rsidR="00F1737B" w:rsidTr="00F1737B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Иные межбюджетные трансферты на   покрытие  расчетного  финансового  разрыва за счет аренды и продажи земли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506,0</w:t>
            </w:r>
          </w:p>
        </w:tc>
      </w:tr>
      <w:tr w:rsidR="00F1737B" w:rsidTr="00F1737B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jc w:val="both"/>
            </w:pPr>
            <w: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                эффективности" в части повышения заработной платы работников культуры       муниципальных учреждений культуры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156,7</w:t>
            </w:r>
          </w:p>
        </w:tc>
      </w:tr>
      <w:tr w:rsidR="00F1737B" w:rsidTr="00F1737B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jc w:val="both"/>
            </w:pPr>
            <w:r>
              <w:rPr>
                <w:color w:val="000000"/>
                <w:szCs w:val="22"/>
              </w:rPr>
              <w:t>Иные межбюджетные трансферты н</w:t>
            </w:r>
            <w:r>
              <w:t>а финансовое обеспечение дорожной            деятельности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79,0</w:t>
            </w:r>
          </w:p>
        </w:tc>
      </w:tr>
      <w:tr w:rsidR="00F1737B" w:rsidTr="00F1737B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jc w:val="both"/>
              <w:rPr>
                <w:color w:val="000000"/>
              </w:rPr>
            </w:pPr>
            <w:r>
              <w:t xml:space="preserve">Иные </w:t>
            </w:r>
            <w:r>
              <w:rPr>
                <w:color w:val="000000"/>
                <w:szCs w:val="22"/>
              </w:rPr>
              <w:t>межбюджетные трансферты  вопросу местного значения муниципального района - о</w:t>
            </w:r>
            <w:r>
              <w:t>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12,5</w:t>
            </w:r>
          </w:p>
        </w:tc>
      </w:tr>
      <w:tr w:rsidR="00F1737B" w:rsidTr="00F1737B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>Прочие межбюджетные трансферты из ФНР АТО Распоряжение АТО от 03.03.2015 № 33-р-в  на организацию и проведение праздничных мероприятий, посвященных Дню Победы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22,0</w:t>
            </w:r>
          </w:p>
        </w:tc>
      </w:tr>
      <w:tr w:rsidR="00F1737B" w:rsidTr="00F1737B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 из ФЧС АТР Распоряжение АТР от 30.07.2015 № 316-П  (АВР на дамбе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Наумовке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66,7</w:t>
            </w:r>
          </w:p>
        </w:tc>
      </w:tr>
      <w:tr w:rsidR="00F1737B" w:rsidTr="00F1737B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 из фонда непредвиденных расходов Администрации Томского района Распоряжение АТР от 14.10.2015 № 426-П (на издание книги </w:t>
            </w:r>
            <w:proofErr w:type="spellStart"/>
            <w:r>
              <w:rPr>
                <w:color w:val="000000"/>
              </w:rPr>
              <w:t>Желнеровского</w:t>
            </w:r>
            <w:proofErr w:type="spellEnd"/>
            <w:r>
              <w:rPr>
                <w:color w:val="000000"/>
              </w:rPr>
              <w:t xml:space="preserve"> В. П. «Между прошлым и будущим»)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50,0</w:t>
            </w:r>
          </w:p>
        </w:tc>
      </w:tr>
      <w:tr w:rsidR="00F1737B" w:rsidTr="00F1737B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из ФНР АТО Распоряжение АТО от 12.11.2015 № 271-р-в  МБУ НСКСК на укрепление МТБ, приобретение ткани и фурнитуры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20,0</w:t>
            </w:r>
          </w:p>
        </w:tc>
      </w:tr>
      <w:tr w:rsidR="00F1737B" w:rsidTr="00F1737B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 из ФНР АТР Распоряжение АТР от 07.12.2015 № 516 -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 МБУ НСКСК на прокладку водопровода и канализации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70,0</w:t>
            </w:r>
          </w:p>
        </w:tc>
      </w:tr>
      <w:tr w:rsidR="00F1737B" w:rsidTr="00F1737B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из ФНР АТР Распоряжение АТР от 07.12.2015 № 515-П  на подключение высокоскоростного интернета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7B" w:rsidRDefault="00F1737B">
            <w:pPr>
              <w:jc w:val="center"/>
            </w:pPr>
            <w:r>
              <w:t>132,2</w:t>
            </w:r>
          </w:p>
        </w:tc>
      </w:tr>
    </w:tbl>
    <w:p w:rsidR="00F1737B" w:rsidRDefault="00F1737B" w:rsidP="00F1737B"/>
    <w:p w:rsidR="00F1737B" w:rsidRDefault="00F1737B" w:rsidP="00F1737B"/>
    <w:p w:rsidR="00F1737B" w:rsidRDefault="00F1737B" w:rsidP="00F1737B"/>
    <w:p w:rsidR="00F1737B" w:rsidRDefault="00F1737B" w:rsidP="00F1737B"/>
    <w:p w:rsidR="00F1737B" w:rsidRDefault="00F1737B" w:rsidP="00F1737B"/>
    <w:p w:rsidR="00F1737B" w:rsidRDefault="00F1737B" w:rsidP="00F1737B"/>
    <w:p w:rsidR="00F1737B" w:rsidRDefault="00F1737B" w:rsidP="00F1737B"/>
    <w:p w:rsidR="00F1737B" w:rsidRDefault="00F1737B" w:rsidP="00F1737B"/>
    <w:p w:rsidR="00F1737B" w:rsidRDefault="00F1737B" w:rsidP="00F1737B"/>
    <w:p w:rsidR="00F1737B" w:rsidRDefault="00F1737B" w:rsidP="00F1737B"/>
    <w:p w:rsidR="00F1737B" w:rsidRDefault="00F1737B" w:rsidP="00F1737B"/>
    <w:p w:rsidR="00F1737B" w:rsidRDefault="00F1737B" w:rsidP="00F1737B"/>
    <w:p w:rsidR="00F1737B" w:rsidRDefault="00F1737B" w:rsidP="00F1737B"/>
    <w:p w:rsidR="00F1737B" w:rsidRDefault="00F1737B" w:rsidP="00F1737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3</w:t>
      </w:r>
    </w:p>
    <w:p w:rsidR="00F1737B" w:rsidRDefault="00F1737B" w:rsidP="00F1737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Совета поселения</w:t>
      </w:r>
    </w:p>
    <w:p w:rsidR="00F1737B" w:rsidRDefault="00F1737B" w:rsidP="00F1737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  21.12.2015  № 105</w:t>
      </w:r>
    </w:p>
    <w:p w:rsidR="00F1737B" w:rsidRDefault="00F1737B" w:rsidP="00F1737B">
      <w:pPr>
        <w:jc w:val="right"/>
        <w:rPr>
          <w:i/>
          <w:sz w:val="22"/>
        </w:rPr>
      </w:pPr>
    </w:p>
    <w:p w:rsidR="00F1737B" w:rsidRDefault="00F1737B" w:rsidP="00F1737B">
      <w:pPr>
        <w:pStyle w:val="1"/>
        <w:rPr>
          <w:i/>
          <w:sz w:val="22"/>
        </w:rPr>
      </w:pPr>
    </w:p>
    <w:p w:rsidR="00F1737B" w:rsidRDefault="00F1737B" w:rsidP="00F1737B">
      <w:pPr>
        <w:pStyle w:val="1"/>
        <w:tabs>
          <w:tab w:val="left" w:pos="5535"/>
        </w:tabs>
        <w:jc w:val="center"/>
      </w:pPr>
      <w:r>
        <w:rPr>
          <w:b w:val="0"/>
        </w:rPr>
        <w:t>Источники финансирования</w:t>
      </w:r>
    </w:p>
    <w:p w:rsidR="00F1737B" w:rsidRDefault="00F1737B" w:rsidP="00F1737B">
      <w:pPr>
        <w:pStyle w:val="1"/>
        <w:tabs>
          <w:tab w:val="left" w:pos="5535"/>
        </w:tabs>
        <w:jc w:val="center"/>
        <w:rPr>
          <w:b w:val="0"/>
        </w:rPr>
      </w:pPr>
      <w:r>
        <w:rPr>
          <w:b w:val="0"/>
        </w:rPr>
        <w:t xml:space="preserve">дефицита бюджета  </w:t>
      </w:r>
      <w:proofErr w:type="spellStart"/>
      <w:r>
        <w:rPr>
          <w:b w:val="0"/>
        </w:rPr>
        <w:t>Наумовского</w:t>
      </w:r>
      <w:proofErr w:type="spellEnd"/>
      <w:r>
        <w:rPr>
          <w:b w:val="0"/>
        </w:rPr>
        <w:t xml:space="preserve"> поселения на 2015 год.</w:t>
      </w:r>
    </w:p>
    <w:p w:rsidR="00F1737B" w:rsidRDefault="00F1737B" w:rsidP="00F1737B">
      <w:pPr>
        <w:jc w:val="center"/>
      </w:pPr>
    </w:p>
    <w:p w:rsidR="00F1737B" w:rsidRDefault="00F1737B" w:rsidP="00F1737B"/>
    <w:p w:rsidR="00F1737B" w:rsidRDefault="00F1737B" w:rsidP="00F1737B"/>
    <w:p w:rsidR="00F1737B" w:rsidRDefault="00F1737B" w:rsidP="00F1737B">
      <w:pPr>
        <w:jc w:val="right"/>
      </w:pPr>
    </w:p>
    <w:p w:rsidR="00F1737B" w:rsidRDefault="00F1737B" w:rsidP="00F173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6"/>
        <w:gridCol w:w="2517"/>
      </w:tblGrid>
      <w:tr w:rsidR="00F1737B" w:rsidTr="00F1737B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1737B" w:rsidRDefault="00F1737B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F1737B" w:rsidTr="00F1737B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1737B" w:rsidTr="00F1737B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roofErr w:type="gramStart"/>
            <w: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1737B" w:rsidTr="00F1737B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jc w:val="right"/>
              <w:rPr>
                <w:b/>
              </w:rPr>
            </w:pPr>
            <w:r>
              <w:rPr>
                <w:b/>
              </w:rPr>
              <w:t>218,0</w:t>
            </w:r>
          </w:p>
        </w:tc>
      </w:tr>
      <w:tr w:rsidR="00F1737B" w:rsidTr="00F1737B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7B" w:rsidRDefault="00F1737B">
            <w:pPr>
              <w:jc w:val="right"/>
              <w:rPr>
                <w:b/>
              </w:rPr>
            </w:pPr>
            <w:r>
              <w:rPr>
                <w:b/>
              </w:rPr>
              <w:t>218,0</w:t>
            </w:r>
          </w:p>
        </w:tc>
      </w:tr>
    </w:tbl>
    <w:p w:rsidR="00F1737B" w:rsidRDefault="00F1737B" w:rsidP="00F1737B"/>
    <w:p w:rsidR="0019135A" w:rsidRPr="0081541E" w:rsidRDefault="0019135A" w:rsidP="00F1737B">
      <w:pPr>
        <w:keepNext/>
        <w:tabs>
          <w:tab w:val="left" w:pos="0"/>
        </w:tabs>
        <w:rPr>
          <w:sz w:val="22"/>
          <w:szCs w:val="22"/>
        </w:rPr>
      </w:pPr>
    </w:p>
    <w:sectPr w:rsidR="0019135A" w:rsidRPr="0081541E" w:rsidSect="00313C3C">
      <w:pgSz w:w="11906" w:h="16838"/>
      <w:pgMar w:top="1078" w:right="850" w:bottom="1079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57E45"/>
    <w:multiLevelType w:val="hybridMultilevel"/>
    <w:tmpl w:val="60CCC572"/>
    <w:lvl w:ilvl="0" w:tplc="81BA23BC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45C75"/>
    <w:multiLevelType w:val="hybridMultilevel"/>
    <w:tmpl w:val="34A63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17060"/>
    <w:multiLevelType w:val="hybridMultilevel"/>
    <w:tmpl w:val="8DB84DF0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66CD7"/>
    <w:multiLevelType w:val="hybridMultilevel"/>
    <w:tmpl w:val="3D821C38"/>
    <w:lvl w:ilvl="0" w:tplc="CE92434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D15F7"/>
    <w:multiLevelType w:val="hybridMultilevel"/>
    <w:tmpl w:val="7B3E7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10AF9"/>
    <w:rsid w:val="0002332A"/>
    <w:rsid w:val="00033AD5"/>
    <w:rsid w:val="00077B4E"/>
    <w:rsid w:val="00081122"/>
    <w:rsid w:val="000D7B46"/>
    <w:rsid w:val="00105AAB"/>
    <w:rsid w:val="001250E7"/>
    <w:rsid w:val="00127D03"/>
    <w:rsid w:val="0013172A"/>
    <w:rsid w:val="00162D9F"/>
    <w:rsid w:val="00184A4E"/>
    <w:rsid w:val="0019135A"/>
    <w:rsid w:val="001C75DE"/>
    <w:rsid w:val="001D1EF6"/>
    <w:rsid w:val="001E2B41"/>
    <w:rsid w:val="0020094E"/>
    <w:rsid w:val="002204D4"/>
    <w:rsid w:val="00290AAD"/>
    <w:rsid w:val="002A0BCC"/>
    <w:rsid w:val="002A155D"/>
    <w:rsid w:val="002C3FDB"/>
    <w:rsid w:val="002C4301"/>
    <w:rsid w:val="002C5B79"/>
    <w:rsid w:val="002F035F"/>
    <w:rsid w:val="002F1A7A"/>
    <w:rsid w:val="002F5B31"/>
    <w:rsid w:val="00313C3C"/>
    <w:rsid w:val="00332756"/>
    <w:rsid w:val="0033611A"/>
    <w:rsid w:val="00337609"/>
    <w:rsid w:val="003407B0"/>
    <w:rsid w:val="00375358"/>
    <w:rsid w:val="0039116B"/>
    <w:rsid w:val="003C73F2"/>
    <w:rsid w:val="00401BFF"/>
    <w:rsid w:val="004408C6"/>
    <w:rsid w:val="0044566A"/>
    <w:rsid w:val="00455E81"/>
    <w:rsid w:val="00461629"/>
    <w:rsid w:val="00486B05"/>
    <w:rsid w:val="004A7A06"/>
    <w:rsid w:val="004D298C"/>
    <w:rsid w:val="004D59CA"/>
    <w:rsid w:val="004E0643"/>
    <w:rsid w:val="004E5613"/>
    <w:rsid w:val="00506CEA"/>
    <w:rsid w:val="00547994"/>
    <w:rsid w:val="00585951"/>
    <w:rsid w:val="005C1D98"/>
    <w:rsid w:val="006139F8"/>
    <w:rsid w:val="006142F3"/>
    <w:rsid w:val="006544B8"/>
    <w:rsid w:val="00667447"/>
    <w:rsid w:val="006A6A3E"/>
    <w:rsid w:val="006B64EE"/>
    <w:rsid w:val="006C6F03"/>
    <w:rsid w:val="007111B0"/>
    <w:rsid w:val="00732236"/>
    <w:rsid w:val="00776AB5"/>
    <w:rsid w:val="00793A96"/>
    <w:rsid w:val="007C1E39"/>
    <w:rsid w:val="007E6A1F"/>
    <w:rsid w:val="008126FC"/>
    <w:rsid w:val="0081541E"/>
    <w:rsid w:val="008303F6"/>
    <w:rsid w:val="00837E15"/>
    <w:rsid w:val="0088048A"/>
    <w:rsid w:val="008867A7"/>
    <w:rsid w:val="008944C7"/>
    <w:rsid w:val="008D269B"/>
    <w:rsid w:val="008D2F72"/>
    <w:rsid w:val="008F0BCA"/>
    <w:rsid w:val="00910AF9"/>
    <w:rsid w:val="00910CC3"/>
    <w:rsid w:val="009262ED"/>
    <w:rsid w:val="00945C51"/>
    <w:rsid w:val="00957C34"/>
    <w:rsid w:val="00960E71"/>
    <w:rsid w:val="009C37A7"/>
    <w:rsid w:val="009D7779"/>
    <w:rsid w:val="00A422C5"/>
    <w:rsid w:val="00A66D27"/>
    <w:rsid w:val="00A71093"/>
    <w:rsid w:val="00A84D67"/>
    <w:rsid w:val="00A9000E"/>
    <w:rsid w:val="00A93F6E"/>
    <w:rsid w:val="00AD55DE"/>
    <w:rsid w:val="00AE4035"/>
    <w:rsid w:val="00BB7478"/>
    <w:rsid w:val="00BC03BD"/>
    <w:rsid w:val="00BD61D2"/>
    <w:rsid w:val="00BF2CF2"/>
    <w:rsid w:val="00C076E0"/>
    <w:rsid w:val="00C24BC4"/>
    <w:rsid w:val="00C51DEA"/>
    <w:rsid w:val="00C9420F"/>
    <w:rsid w:val="00CB4429"/>
    <w:rsid w:val="00CF0C77"/>
    <w:rsid w:val="00D57618"/>
    <w:rsid w:val="00D6101A"/>
    <w:rsid w:val="00D71A18"/>
    <w:rsid w:val="00D824FF"/>
    <w:rsid w:val="00DA2D8F"/>
    <w:rsid w:val="00DC09D3"/>
    <w:rsid w:val="00DC1BC2"/>
    <w:rsid w:val="00DE5718"/>
    <w:rsid w:val="00E7747B"/>
    <w:rsid w:val="00EA64A9"/>
    <w:rsid w:val="00ED4C74"/>
    <w:rsid w:val="00ED7816"/>
    <w:rsid w:val="00EF0C6A"/>
    <w:rsid w:val="00F1737B"/>
    <w:rsid w:val="00FA3E0F"/>
    <w:rsid w:val="00FC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32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55E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55E8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55E8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55E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55E8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55E81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455E81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910AF9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910AF9"/>
    <w:rPr>
      <w:b/>
      <w:szCs w:val="20"/>
    </w:rPr>
  </w:style>
  <w:style w:type="paragraph" w:styleId="21">
    <w:name w:val="Body Text 2"/>
    <w:basedOn w:val="a"/>
    <w:link w:val="22"/>
    <w:rsid w:val="00910AF9"/>
    <w:pPr>
      <w:spacing w:after="120" w:line="480" w:lineRule="auto"/>
    </w:pPr>
    <w:rPr>
      <w:sz w:val="20"/>
      <w:szCs w:val="20"/>
    </w:rPr>
  </w:style>
  <w:style w:type="table" w:styleId="a6">
    <w:name w:val="Table Grid"/>
    <w:basedOn w:val="a1"/>
    <w:rsid w:val="00910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0233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781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6">
    <w:name w:val="Style6"/>
    <w:basedOn w:val="a"/>
    <w:rsid w:val="00486B05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basedOn w:val="a0"/>
    <w:rsid w:val="00486B05"/>
    <w:rPr>
      <w:rFonts w:ascii="Times New Roman" w:hAnsi="Times New Roman" w:cs="Times New Roman" w:hint="default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0D7B46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4E5613"/>
    <w:rPr>
      <w:b/>
      <w:sz w:val="24"/>
    </w:rPr>
  </w:style>
  <w:style w:type="paragraph" w:styleId="aa">
    <w:name w:val="Body Text Indent"/>
    <w:basedOn w:val="a"/>
    <w:link w:val="ab"/>
    <w:rsid w:val="003361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611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3611A"/>
    <w:rPr>
      <w:rFonts w:ascii="Arial" w:hAnsi="Arial"/>
      <w:b/>
      <w:kern w:val="28"/>
      <w:sz w:val="28"/>
    </w:rPr>
  </w:style>
  <w:style w:type="character" w:styleId="ac">
    <w:name w:val="Hyperlink"/>
    <w:basedOn w:val="a0"/>
    <w:uiPriority w:val="99"/>
    <w:unhideWhenUsed/>
    <w:rsid w:val="009C37A7"/>
    <w:rPr>
      <w:strike w:val="0"/>
      <w:dstrike w:val="0"/>
      <w:color w:val="1B4F81"/>
      <w:u w:val="none"/>
      <w:effect w:val="none"/>
    </w:rPr>
  </w:style>
  <w:style w:type="paragraph" w:styleId="ad">
    <w:name w:val="No Spacing"/>
    <w:uiPriority w:val="1"/>
    <w:qFormat/>
    <w:rsid w:val="009C37A7"/>
    <w:rPr>
      <w:sz w:val="24"/>
      <w:szCs w:val="24"/>
    </w:rPr>
  </w:style>
  <w:style w:type="paragraph" w:customStyle="1" w:styleId="ConsPlusNonformat">
    <w:name w:val="ConsPlusNonformat"/>
    <w:basedOn w:val="a"/>
    <w:next w:val="a"/>
    <w:rsid w:val="008867A7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ae">
    <w:name w:val="Центр"/>
    <w:basedOn w:val="a"/>
    <w:rsid w:val="00081122"/>
    <w:pPr>
      <w:suppressAutoHyphens/>
      <w:jc w:val="center"/>
    </w:pPr>
    <w:rPr>
      <w:sz w:val="28"/>
      <w:szCs w:val="20"/>
      <w:lang w:eastAsia="ar-SA"/>
    </w:rPr>
  </w:style>
  <w:style w:type="character" w:styleId="af">
    <w:name w:val="FollowedHyperlink"/>
    <w:basedOn w:val="a0"/>
    <w:uiPriority w:val="99"/>
    <w:unhideWhenUsed/>
    <w:rsid w:val="008303F6"/>
    <w:rPr>
      <w:color w:val="800080"/>
      <w:u w:val="single"/>
    </w:rPr>
  </w:style>
  <w:style w:type="paragraph" w:customStyle="1" w:styleId="11">
    <w:name w:val="Цитата1"/>
    <w:basedOn w:val="a"/>
    <w:rsid w:val="00A66D27"/>
    <w:pPr>
      <w:suppressAutoHyphens/>
      <w:ind w:left="-360" w:right="-5"/>
      <w:jc w:val="center"/>
    </w:pPr>
    <w:rPr>
      <w:lang w:eastAsia="ar-SA"/>
    </w:rPr>
  </w:style>
  <w:style w:type="paragraph" w:customStyle="1" w:styleId="31">
    <w:name w:val="Основной текст 31"/>
    <w:basedOn w:val="a"/>
    <w:rsid w:val="00A66D27"/>
    <w:pPr>
      <w:suppressAutoHyphens/>
      <w:spacing w:after="120"/>
    </w:pPr>
    <w:rPr>
      <w:sz w:val="16"/>
      <w:szCs w:val="16"/>
      <w:lang w:eastAsia="ar-SA"/>
    </w:rPr>
  </w:style>
  <w:style w:type="paragraph" w:customStyle="1" w:styleId="af0">
    <w:name w:val="Стандарт"/>
    <w:basedOn w:val="a"/>
    <w:rsid w:val="004D59CA"/>
    <w:pPr>
      <w:spacing w:line="288" w:lineRule="auto"/>
      <w:ind w:firstLine="709"/>
      <w:jc w:val="both"/>
    </w:pPr>
    <w:rPr>
      <w:sz w:val="28"/>
    </w:rPr>
  </w:style>
  <w:style w:type="paragraph" w:styleId="af1">
    <w:name w:val="Normal (Web)"/>
    <w:basedOn w:val="a"/>
    <w:link w:val="af2"/>
    <w:unhideWhenUsed/>
    <w:rsid w:val="00BF2CF2"/>
    <w:pPr>
      <w:spacing w:before="100" w:beforeAutospacing="1" w:after="100" w:afterAutospacing="1"/>
    </w:pPr>
  </w:style>
  <w:style w:type="character" w:styleId="af3">
    <w:name w:val="Strong"/>
    <w:basedOn w:val="a0"/>
    <w:qFormat/>
    <w:rsid w:val="00BF2CF2"/>
    <w:rPr>
      <w:b/>
      <w:bCs/>
    </w:rPr>
  </w:style>
  <w:style w:type="paragraph" w:styleId="32">
    <w:name w:val="Body Text 3"/>
    <w:basedOn w:val="a"/>
    <w:link w:val="33"/>
    <w:rsid w:val="00BB747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B7478"/>
    <w:rPr>
      <w:sz w:val="16"/>
      <w:szCs w:val="16"/>
    </w:rPr>
  </w:style>
  <w:style w:type="paragraph" w:customStyle="1" w:styleId="23">
    <w:name w:val="заголовок 2"/>
    <w:basedOn w:val="a"/>
    <w:next w:val="a"/>
    <w:rsid w:val="00290AAD"/>
    <w:pPr>
      <w:keepNext/>
      <w:widowControl w:val="0"/>
    </w:pPr>
    <w:rPr>
      <w:b/>
      <w:szCs w:val="20"/>
    </w:rPr>
  </w:style>
  <w:style w:type="character" w:customStyle="1" w:styleId="17">
    <w:name w:val="Основной текст (17)_"/>
    <w:link w:val="170"/>
    <w:locked/>
    <w:rsid w:val="00290AAD"/>
    <w:rPr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90AAD"/>
    <w:pPr>
      <w:widowControl w:val="0"/>
      <w:shd w:val="clear" w:color="auto" w:fill="FFFFFF"/>
      <w:spacing w:before="120" w:after="780" w:line="0" w:lineRule="atLeast"/>
      <w:jc w:val="center"/>
    </w:pPr>
    <w:rPr>
      <w:sz w:val="20"/>
      <w:szCs w:val="20"/>
    </w:rPr>
  </w:style>
  <w:style w:type="character" w:customStyle="1" w:styleId="34">
    <w:name w:val="Основной текст (3)_"/>
    <w:link w:val="35"/>
    <w:locked/>
    <w:rsid w:val="00290AAD"/>
    <w:rPr>
      <w:b/>
      <w:bCs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90AAD"/>
    <w:pPr>
      <w:widowControl w:val="0"/>
      <w:shd w:val="clear" w:color="auto" w:fill="FFFFFF"/>
      <w:spacing w:before="240" w:after="600" w:line="0" w:lineRule="atLeast"/>
      <w:jc w:val="center"/>
    </w:pPr>
    <w:rPr>
      <w:b/>
      <w:bCs/>
      <w:sz w:val="20"/>
      <w:szCs w:val="20"/>
    </w:rPr>
  </w:style>
  <w:style w:type="character" w:customStyle="1" w:styleId="19">
    <w:name w:val="Основной текст (19)_"/>
    <w:link w:val="190"/>
    <w:locked/>
    <w:rsid w:val="00290AAD"/>
    <w:rPr>
      <w:rFonts w:ascii="Franklin Gothic Demi" w:eastAsia="Franklin Gothic Demi" w:hAnsi="Franklin Gothic Demi" w:cs="Franklin Gothic Demi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90AAD"/>
    <w:pPr>
      <w:widowControl w:val="0"/>
      <w:shd w:val="clear" w:color="auto" w:fill="FFFFFF"/>
      <w:spacing w:before="60" w:after="240" w:line="0" w:lineRule="atLeast"/>
    </w:pPr>
    <w:rPr>
      <w:rFonts w:ascii="Franklin Gothic Demi" w:eastAsia="Franklin Gothic Demi" w:hAnsi="Franklin Gothic Demi"/>
      <w:sz w:val="8"/>
      <w:szCs w:val="8"/>
    </w:rPr>
  </w:style>
  <w:style w:type="character" w:customStyle="1" w:styleId="24">
    <w:name w:val="Заголовок №2_"/>
    <w:link w:val="25"/>
    <w:locked/>
    <w:rsid w:val="00290AAD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290AAD"/>
    <w:pPr>
      <w:widowControl w:val="0"/>
      <w:shd w:val="clear" w:color="auto" w:fill="FFFFFF"/>
      <w:spacing w:before="240" w:line="552" w:lineRule="exact"/>
      <w:jc w:val="center"/>
      <w:outlineLvl w:val="1"/>
    </w:pPr>
    <w:rPr>
      <w:b/>
      <w:bCs/>
      <w:sz w:val="20"/>
      <w:szCs w:val="20"/>
    </w:rPr>
  </w:style>
  <w:style w:type="paragraph" w:customStyle="1" w:styleId="Default">
    <w:name w:val="Default"/>
    <w:rsid w:val="0081541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2">
    <w:name w:val="Обычный (веб) Знак"/>
    <w:link w:val="af1"/>
    <w:locked/>
    <w:rsid w:val="00184A4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55E81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55E81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455E81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55E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55E81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455E81"/>
    <w:rPr>
      <w:b/>
      <w:sz w:val="26"/>
    </w:rPr>
  </w:style>
  <w:style w:type="character" w:customStyle="1" w:styleId="90">
    <w:name w:val="Заголовок 9 Знак"/>
    <w:basedOn w:val="a0"/>
    <w:link w:val="9"/>
    <w:rsid w:val="00455E81"/>
    <w:rPr>
      <w:sz w:val="24"/>
    </w:rPr>
  </w:style>
  <w:style w:type="paragraph" w:customStyle="1" w:styleId="xl32">
    <w:name w:val="xl32"/>
    <w:basedOn w:val="a"/>
    <w:rsid w:val="00455E81"/>
    <w:pPr>
      <w:spacing w:before="100" w:beforeAutospacing="1" w:after="100" w:afterAutospacing="1"/>
      <w:jc w:val="right"/>
    </w:pPr>
  </w:style>
  <w:style w:type="paragraph" w:styleId="af4">
    <w:name w:val="footer"/>
    <w:basedOn w:val="a"/>
    <w:link w:val="af5"/>
    <w:rsid w:val="00455E8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55E81"/>
    <w:rPr>
      <w:sz w:val="24"/>
      <w:szCs w:val="24"/>
    </w:rPr>
  </w:style>
  <w:style w:type="paragraph" w:customStyle="1" w:styleId="StyleListBulletTimesNewRoman">
    <w:name w:val="Style List Bullet + Times New Roman"/>
    <w:basedOn w:val="af6"/>
    <w:rsid w:val="00455E81"/>
    <w:pPr>
      <w:numPr>
        <w:numId w:val="1"/>
      </w:numPr>
      <w:tabs>
        <w:tab w:val="clear" w:pos="360"/>
      </w:tabs>
      <w:ind w:left="0" w:firstLine="0"/>
    </w:pPr>
  </w:style>
  <w:style w:type="paragraph" w:styleId="af6">
    <w:name w:val="List Bullet"/>
    <w:basedOn w:val="a"/>
    <w:autoRedefine/>
    <w:rsid w:val="00455E81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f7">
    <w:name w:val="page number"/>
    <w:basedOn w:val="a0"/>
    <w:rsid w:val="00455E81"/>
  </w:style>
  <w:style w:type="paragraph" w:customStyle="1" w:styleId="af8">
    <w:name w:val="Îáû÷íûé"/>
    <w:rsid w:val="00455E81"/>
    <w:rPr>
      <w:sz w:val="24"/>
    </w:rPr>
  </w:style>
  <w:style w:type="paragraph" w:customStyle="1" w:styleId="36">
    <w:name w:val="çàãîëîâîê 3"/>
    <w:basedOn w:val="af8"/>
    <w:next w:val="af8"/>
    <w:rsid w:val="00455E81"/>
    <w:pPr>
      <w:keepNext/>
      <w:jc w:val="center"/>
    </w:pPr>
    <w:rPr>
      <w:b/>
    </w:rPr>
  </w:style>
  <w:style w:type="paragraph" w:customStyle="1" w:styleId="af9">
    <w:name w:val="Âåðõíèé êîëîíòèòóë"/>
    <w:basedOn w:val="af8"/>
    <w:rsid w:val="00455E81"/>
    <w:pPr>
      <w:tabs>
        <w:tab w:val="center" w:pos="4153"/>
        <w:tab w:val="right" w:pos="8306"/>
      </w:tabs>
    </w:pPr>
  </w:style>
  <w:style w:type="paragraph" w:styleId="afa">
    <w:name w:val="header"/>
    <w:basedOn w:val="a"/>
    <w:link w:val="afb"/>
    <w:rsid w:val="00455E8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455E81"/>
    <w:rPr>
      <w:sz w:val="24"/>
      <w:szCs w:val="24"/>
    </w:rPr>
  </w:style>
  <w:style w:type="paragraph" w:customStyle="1" w:styleId="ConsNormal">
    <w:name w:val="ConsNormal"/>
    <w:rsid w:val="00455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55E8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55E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7">
    <w:name w:val="Body Text Indent 3"/>
    <w:basedOn w:val="a"/>
    <w:link w:val="38"/>
    <w:rsid w:val="00455E81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455E81"/>
    <w:rPr>
      <w:sz w:val="16"/>
      <w:szCs w:val="16"/>
    </w:rPr>
  </w:style>
  <w:style w:type="character" w:customStyle="1" w:styleId="22">
    <w:name w:val="Основной текст 2 Знак"/>
    <w:basedOn w:val="a0"/>
    <w:link w:val="21"/>
    <w:rsid w:val="00F1737B"/>
  </w:style>
  <w:style w:type="character" w:customStyle="1" w:styleId="a8">
    <w:name w:val="Текст выноски Знак"/>
    <w:basedOn w:val="a0"/>
    <w:link w:val="a7"/>
    <w:semiHidden/>
    <w:rsid w:val="00F17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018F-B981-46AA-9D8C-3154057B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«Рыбаловское сельское поселение»</vt:lpstr>
    </vt:vector>
  </TitlesOfParts>
  <Company>Организация</Company>
  <LinksUpToDate>false</LinksUpToDate>
  <CharactersWithSpaces>20287</CharactersWithSpaces>
  <SharedDoc>false</SharedDoc>
  <HLinks>
    <vt:vector size="6" baseType="variant"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http://www.naumovka.tomsk.ru/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«Рыбаловское сельское поселение»</dc:title>
  <dc:creator>Customer</dc:creator>
  <cp:lastModifiedBy>user</cp:lastModifiedBy>
  <cp:revision>4</cp:revision>
  <cp:lastPrinted>2015-12-23T03:54:00Z</cp:lastPrinted>
  <dcterms:created xsi:type="dcterms:W3CDTF">2015-12-21T09:25:00Z</dcterms:created>
  <dcterms:modified xsi:type="dcterms:W3CDTF">2015-12-23T04:54:00Z</dcterms:modified>
</cp:coreProperties>
</file>